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C1BE" w14:textId="77777777" w:rsidR="006F0DCB" w:rsidRDefault="006F0DCB" w:rsidP="00CD6377">
      <w:pPr>
        <w:jc w:val="center"/>
      </w:pPr>
    </w:p>
    <w:p w14:paraId="32FD9627" w14:textId="77777777" w:rsidR="00CD6377" w:rsidRDefault="00CD6377" w:rsidP="00CD6377">
      <w:pPr>
        <w:jc w:val="center"/>
      </w:pPr>
    </w:p>
    <w:p w14:paraId="457620DF" w14:textId="77777777" w:rsidR="00CD6377" w:rsidRDefault="00CD6377" w:rsidP="00CD6377">
      <w:pPr>
        <w:jc w:val="center"/>
      </w:pPr>
    </w:p>
    <w:p w14:paraId="5FD7E885" w14:textId="77777777" w:rsidR="00CD6377" w:rsidRDefault="00CD6377" w:rsidP="00CD6377">
      <w:pPr>
        <w:jc w:val="center"/>
      </w:pPr>
    </w:p>
    <w:p w14:paraId="79002A87" w14:textId="77777777" w:rsidR="00CD6377" w:rsidRDefault="00CD6377" w:rsidP="00CD6377">
      <w:pPr>
        <w:jc w:val="center"/>
      </w:pPr>
    </w:p>
    <w:p w14:paraId="166C72AF" w14:textId="77777777" w:rsidR="00CD6377" w:rsidRDefault="00CD6377" w:rsidP="00CD6377">
      <w:pPr>
        <w:jc w:val="center"/>
      </w:pPr>
    </w:p>
    <w:p w14:paraId="59785DF1" w14:textId="77777777" w:rsidR="00CD6377" w:rsidRDefault="00CD6377" w:rsidP="00CD6377">
      <w:pPr>
        <w:jc w:val="center"/>
      </w:pPr>
    </w:p>
    <w:p w14:paraId="79B8D37E" w14:textId="77777777" w:rsidR="00CD6377" w:rsidRDefault="00CD6377" w:rsidP="00CD6377">
      <w:pPr>
        <w:jc w:val="center"/>
      </w:pPr>
    </w:p>
    <w:p w14:paraId="42968D06" w14:textId="77777777" w:rsidR="006F0DCB" w:rsidRPr="0005180A" w:rsidRDefault="006F0DCB" w:rsidP="006F0DCB">
      <w:pPr>
        <w:jc w:val="center"/>
        <w:rPr>
          <w:rFonts w:ascii="Century Gothic" w:hAnsi="Century Gothic"/>
          <w:sz w:val="52"/>
        </w:rPr>
      </w:pPr>
      <w:r w:rsidRPr="0005180A">
        <w:rPr>
          <w:rFonts w:ascii="Century Gothic" w:hAnsi="Century Gothic"/>
          <w:sz w:val="52"/>
        </w:rPr>
        <w:t>Oxbridge Lane Primary</w:t>
      </w:r>
    </w:p>
    <w:p w14:paraId="24ACE996" w14:textId="77777777" w:rsidR="006F0DCB" w:rsidRPr="00C50982" w:rsidRDefault="006F0DCB" w:rsidP="00C50982">
      <w:pPr>
        <w:jc w:val="center"/>
        <w:rPr>
          <w:rFonts w:ascii="Century Gothic" w:hAnsi="Century Gothic"/>
          <w:sz w:val="52"/>
        </w:rPr>
      </w:pPr>
      <w:r w:rsidRPr="0005180A">
        <w:rPr>
          <w:rFonts w:ascii="Century Gothic" w:hAnsi="Century Gothic"/>
          <w:sz w:val="52"/>
        </w:rPr>
        <w:t>Behaviour Policy</w:t>
      </w:r>
    </w:p>
    <w:tbl>
      <w:tblPr>
        <w:tblpPr w:leftFromText="180" w:rightFromText="180" w:vertAnchor="text" w:horzAnchor="margin" w:tblpXSpec="center" w:tblpY="3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5433"/>
      </w:tblGrid>
      <w:tr w:rsidR="00B403E5" w:rsidRPr="0005180A" w14:paraId="03D076EF" w14:textId="77777777" w:rsidTr="00B403E5">
        <w:trPr>
          <w:trHeight w:val="210"/>
        </w:trPr>
        <w:tc>
          <w:tcPr>
            <w:tcW w:w="2755" w:type="dxa"/>
          </w:tcPr>
          <w:p w14:paraId="1889E122" w14:textId="77777777" w:rsidR="00B403E5" w:rsidRPr="0005180A" w:rsidRDefault="00B403E5" w:rsidP="00B403E5">
            <w:pPr>
              <w:rPr>
                <w:rFonts w:ascii="Century Gothic" w:hAnsi="Century Gothic"/>
                <w:sz w:val="28"/>
              </w:rPr>
            </w:pPr>
            <w:r w:rsidRPr="0005180A">
              <w:rPr>
                <w:rFonts w:ascii="Century Gothic" w:hAnsi="Century Gothic"/>
                <w:sz w:val="28"/>
              </w:rPr>
              <w:t xml:space="preserve">Approved by Governors Date: </w:t>
            </w:r>
          </w:p>
        </w:tc>
        <w:tc>
          <w:tcPr>
            <w:tcW w:w="3167" w:type="dxa"/>
          </w:tcPr>
          <w:p w14:paraId="7C8E8D52" w14:textId="77777777" w:rsidR="00B403E5" w:rsidRPr="0005180A" w:rsidRDefault="00B403E5" w:rsidP="00B403E5">
            <w:pPr>
              <w:rPr>
                <w:rFonts w:ascii="Century Gothic" w:hAnsi="Century Gothic"/>
                <w:sz w:val="28"/>
              </w:rPr>
            </w:pPr>
          </w:p>
        </w:tc>
      </w:tr>
      <w:tr w:rsidR="00B403E5" w:rsidRPr="0005180A" w14:paraId="787E9DD8" w14:textId="77777777" w:rsidTr="00B403E5">
        <w:trPr>
          <w:trHeight w:val="210"/>
        </w:trPr>
        <w:tc>
          <w:tcPr>
            <w:tcW w:w="2755" w:type="dxa"/>
          </w:tcPr>
          <w:p w14:paraId="6F6F50EA" w14:textId="77777777" w:rsidR="00B403E5" w:rsidRPr="0005180A" w:rsidRDefault="00B403E5" w:rsidP="00B403E5">
            <w:pPr>
              <w:rPr>
                <w:rFonts w:ascii="Century Gothic" w:hAnsi="Century Gothic"/>
                <w:sz w:val="28"/>
              </w:rPr>
            </w:pPr>
            <w:r>
              <w:rPr>
                <w:rFonts w:ascii="Century Gothic" w:hAnsi="Century Gothic"/>
                <w:sz w:val="28"/>
              </w:rPr>
              <w:t>Reviewed:</w:t>
            </w:r>
          </w:p>
        </w:tc>
        <w:tc>
          <w:tcPr>
            <w:tcW w:w="3167" w:type="dxa"/>
          </w:tcPr>
          <w:p w14:paraId="1C8013A7" w14:textId="77777777" w:rsidR="00B403E5" w:rsidRDefault="00B403E5" w:rsidP="00B403E5">
            <w:pPr>
              <w:rPr>
                <w:rFonts w:ascii="Century Gothic" w:hAnsi="Century Gothic"/>
                <w:sz w:val="28"/>
              </w:rPr>
            </w:pPr>
            <w:r>
              <w:rPr>
                <w:rFonts w:ascii="Century Gothic" w:hAnsi="Century Gothic"/>
                <w:sz w:val="28"/>
              </w:rPr>
              <w:t>September 2025</w:t>
            </w:r>
          </w:p>
        </w:tc>
      </w:tr>
      <w:tr w:rsidR="00B403E5" w:rsidRPr="0005180A" w14:paraId="5A939099" w14:textId="77777777" w:rsidTr="00B403E5">
        <w:trPr>
          <w:trHeight w:val="431"/>
        </w:trPr>
        <w:tc>
          <w:tcPr>
            <w:tcW w:w="2755" w:type="dxa"/>
          </w:tcPr>
          <w:p w14:paraId="2C7A5FCE" w14:textId="77777777" w:rsidR="00B403E5" w:rsidRPr="0005180A" w:rsidRDefault="00B403E5" w:rsidP="00B403E5">
            <w:pPr>
              <w:rPr>
                <w:rFonts w:ascii="Century Gothic" w:hAnsi="Century Gothic"/>
                <w:sz w:val="28"/>
              </w:rPr>
            </w:pPr>
            <w:r w:rsidRPr="0005180A">
              <w:rPr>
                <w:rFonts w:ascii="Century Gothic" w:hAnsi="Century Gothic"/>
                <w:sz w:val="28"/>
              </w:rPr>
              <w:t xml:space="preserve">Review Date: </w:t>
            </w:r>
          </w:p>
          <w:p w14:paraId="6DBA30E2" w14:textId="77777777" w:rsidR="00B403E5" w:rsidRPr="0005180A" w:rsidRDefault="00B403E5" w:rsidP="00B403E5">
            <w:pPr>
              <w:rPr>
                <w:rFonts w:ascii="Century Gothic" w:hAnsi="Century Gothic"/>
                <w:sz w:val="28"/>
              </w:rPr>
            </w:pPr>
          </w:p>
        </w:tc>
        <w:tc>
          <w:tcPr>
            <w:tcW w:w="3167" w:type="dxa"/>
          </w:tcPr>
          <w:p w14:paraId="1AF24025" w14:textId="77777777" w:rsidR="00B403E5" w:rsidRPr="0005180A" w:rsidRDefault="00B403E5" w:rsidP="00B403E5">
            <w:pPr>
              <w:rPr>
                <w:rFonts w:ascii="Century Gothic" w:hAnsi="Century Gothic"/>
                <w:sz w:val="28"/>
              </w:rPr>
            </w:pPr>
            <w:r>
              <w:rPr>
                <w:rFonts w:ascii="Century Gothic" w:hAnsi="Century Gothic"/>
                <w:sz w:val="28"/>
              </w:rPr>
              <w:t>September 2026</w:t>
            </w:r>
          </w:p>
        </w:tc>
      </w:tr>
      <w:tr w:rsidR="00B403E5" w:rsidRPr="0005180A" w14:paraId="604D4179" w14:textId="77777777" w:rsidTr="00B403E5">
        <w:trPr>
          <w:trHeight w:val="431"/>
        </w:trPr>
        <w:tc>
          <w:tcPr>
            <w:tcW w:w="2755" w:type="dxa"/>
          </w:tcPr>
          <w:p w14:paraId="6A1F3085" w14:textId="77777777" w:rsidR="00B403E5" w:rsidRPr="0005180A" w:rsidRDefault="00B403E5" w:rsidP="00B403E5">
            <w:pPr>
              <w:rPr>
                <w:rFonts w:ascii="Century Gothic" w:hAnsi="Century Gothic"/>
                <w:sz w:val="28"/>
              </w:rPr>
            </w:pPr>
            <w:r>
              <w:rPr>
                <w:rFonts w:ascii="Century Gothic" w:hAnsi="Century Gothic"/>
                <w:sz w:val="28"/>
              </w:rPr>
              <w:t>Changes to policy</w:t>
            </w:r>
          </w:p>
        </w:tc>
        <w:tc>
          <w:tcPr>
            <w:tcW w:w="3167" w:type="dxa"/>
          </w:tcPr>
          <w:p w14:paraId="49955095" w14:textId="77777777" w:rsidR="00B91CE3" w:rsidRDefault="00B91CE3" w:rsidP="00B403E5">
            <w:pPr>
              <w:rPr>
                <w:rFonts w:ascii="Century Gothic" w:hAnsi="Century Gothic"/>
                <w:sz w:val="28"/>
              </w:rPr>
            </w:pPr>
            <w:r>
              <w:rPr>
                <w:rFonts w:ascii="Century Gothic" w:hAnsi="Century Gothic"/>
                <w:sz w:val="28"/>
              </w:rPr>
              <w:t xml:space="preserve">Addition of physical altercation </w:t>
            </w:r>
          </w:p>
          <w:p w14:paraId="00413E0C" w14:textId="77777777" w:rsidR="00B403E5" w:rsidRDefault="00B403E5" w:rsidP="00B403E5">
            <w:pPr>
              <w:rPr>
                <w:rFonts w:ascii="Century Gothic" w:hAnsi="Century Gothic"/>
                <w:sz w:val="28"/>
              </w:rPr>
            </w:pPr>
            <w:r>
              <w:rPr>
                <w:rFonts w:ascii="Century Gothic" w:hAnsi="Century Gothic"/>
                <w:sz w:val="28"/>
              </w:rPr>
              <w:t>Updated in line with KCSIE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5"/>
              <w:gridCol w:w="3452"/>
            </w:tblGrid>
            <w:tr w:rsidR="00B403E5" w:rsidRPr="00C50982" w14:paraId="06919009" w14:textId="77777777" w:rsidTr="0050657A">
              <w:trPr>
                <w:tblCellSpacing w:w="15" w:type="dxa"/>
              </w:trPr>
              <w:tc>
                <w:tcPr>
                  <w:tcW w:w="0" w:type="auto"/>
                  <w:vAlign w:val="center"/>
                  <w:hideMark/>
                </w:tcPr>
                <w:p w14:paraId="61F604A2" w14:textId="77777777" w:rsidR="00B403E5" w:rsidRPr="00C50982" w:rsidRDefault="00B403E5" w:rsidP="00E40B0A">
                  <w:pPr>
                    <w:framePr w:hSpace="180" w:wrap="around" w:vAnchor="text" w:hAnchor="margin" w:xAlign="center" w:y="387"/>
                    <w:spacing w:after="0" w:line="240" w:lineRule="auto"/>
                    <w:rPr>
                      <w:rFonts w:ascii="Times New Roman" w:eastAsia="Times New Roman" w:hAnsi="Times New Roman" w:cs="Times New Roman"/>
                      <w:sz w:val="24"/>
                      <w:szCs w:val="24"/>
                      <w:lang w:eastAsia="en-GB"/>
                    </w:rPr>
                  </w:pPr>
                  <w:r w:rsidRPr="00C50982">
                    <w:rPr>
                      <w:rFonts w:ascii="Times New Roman" w:eastAsia="Times New Roman" w:hAnsi="Times New Roman" w:cs="Times New Roman"/>
                      <w:b/>
                      <w:bCs/>
                      <w:sz w:val="24"/>
                      <w:szCs w:val="24"/>
                      <w:lang w:eastAsia="en-GB"/>
                    </w:rPr>
                    <w:t>Online Misbehaviour</w:t>
                  </w:r>
                </w:p>
              </w:tc>
              <w:tc>
                <w:tcPr>
                  <w:tcW w:w="0" w:type="auto"/>
                  <w:vAlign w:val="center"/>
                  <w:hideMark/>
                </w:tcPr>
                <w:p w14:paraId="361CB67C" w14:textId="77777777" w:rsidR="00B403E5" w:rsidRPr="00C50982" w:rsidRDefault="00B403E5" w:rsidP="00E40B0A">
                  <w:pPr>
                    <w:framePr w:hSpace="180" w:wrap="around" w:vAnchor="text" w:hAnchor="margin" w:xAlign="center" w:y="387"/>
                    <w:spacing w:after="0" w:line="240" w:lineRule="auto"/>
                    <w:rPr>
                      <w:rFonts w:ascii="Times New Roman" w:eastAsia="Times New Roman" w:hAnsi="Times New Roman" w:cs="Times New Roman"/>
                      <w:sz w:val="24"/>
                      <w:szCs w:val="24"/>
                      <w:lang w:eastAsia="en-GB"/>
                    </w:rPr>
                  </w:pPr>
                  <w:r w:rsidRPr="00C50982">
                    <w:rPr>
                      <w:rFonts w:ascii="Times New Roman" w:eastAsia="Times New Roman" w:hAnsi="Times New Roman" w:cs="Times New Roman"/>
                      <w:sz w:val="24"/>
                      <w:szCs w:val="24"/>
                      <w:lang w:eastAsia="en-GB"/>
                    </w:rPr>
                    <w:t>Included reference to AI-generated content, deepfakes, and impersonation</w:t>
                  </w:r>
                </w:p>
              </w:tc>
            </w:tr>
          </w:tbl>
          <w:p w14:paraId="194F6CB5" w14:textId="77777777" w:rsidR="00B403E5" w:rsidRPr="00C50982" w:rsidRDefault="00B403E5" w:rsidP="00B403E5">
            <w:pPr>
              <w:spacing w:after="0" w:line="240" w:lineRule="auto"/>
              <w:rPr>
                <w:rFonts w:ascii="Times New Roman" w:eastAsia="Times New Roman" w:hAnsi="Times New Roman" w:cs="Times New Roman"/>
                <w:vanish/>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9"/>
              <w:gridCol w:w="3288"/>
            </w:tblGrid>
            <w:tr w:rsidR="00B403E5" w:rsidRPr="00C50982" w14:paraId="791AFE84" w14:textId="77777777" w:rsidTr="0050657A">
              <w:trPr>
                <w:tblCellSpacing w:w="15" w:type="dxa"/>
              </w:trPr>
              <w:tc>
                <w:tcPr>
                  <w:tcW w:w="0" w:type="auto"/>
                  <w:vAlign w:val="center"/>
                  <w:hideMark/>
                </w:tcPr>
                <w:p w14:paraId="170A2184" w14:textId="77777777" w:rsidR="00B403E5" w:rsidRPr="00C50982" w:rsidRDefault="00B403E5" w:rsidP="00E40B0A">
                  <w:pPr>
                    <w:framePr w:hSpace="180" w:wrap="around" w:vAnchor="text" w:hAnchor="margin" w:xAlign="center" w:y="387"/>
                    <w:spacing w:after="0" w:line="240" w:lineRule="auto"/>
                    <w:rPr>
                      <w:rFonts w:ascii="Times New Roman" w:eastAsia="Times New Roman" w:hAnsi="Times New Roman" w:cs="Times New Roman"/>
                      <w:sz w:val="24"/>
                      <w:szCs w:val="24"/>
                      <w:lang w:eastAsia="en-GB"/>
                    </w:rPr>
                  </w:pPr>
                  <w:r w:rsidRPr="00C50982">
                    <w:rPr>
                      <w:rFonts w:ascii="Times New Roman" w:eastAsia="Times New Roman" w:hAnsi="Times New Roman" w:cs="Times New Roman"/>
                      <w:b/>
                      <w:bCs/>
                      <w:sz w:val="24"/>
                      <w:szCs w:val="24"/>
                      <w:lang w:eastAsia="en-GB"/>
                    </w:rPr>
                    <w:t>SEND Considerations</w:t>
                  </w:r>
                </w:p>
              </w:tc>
              <w:tc>
                <w:tcPr>
                  <w:tcW w:w="0" w:type="auto"/>
                  <w:vAlign w:val="center"/>
                  <w:hideMark/>
                </w:tcPr>
                <w:p w14:paraId="7AB47C8C" w14:textId="77777777" w:rsidR="00B403E5" w:rsidRPr="00C50982" w:rsidRDefault="00B403E5" w:rsidP="00E40B0A">
                  <w:pPr>
                    <w:framePr w:hSpace="180" w:wrap="around" w:vAnchor="text" w:hAnchor="margin" w:xAlign="center" w:y="387"/>
                    <w:spacing w:after="0" w:line="240" w:lineRule="auto"/>
                    <w:rPr>
                      <w:rFonts w:ascii="Times New Roman" w:eastAsia="Times New Roman" w:hAnsi="Times New Roman" w:cs="Times New Roman"/>
                      <w:sz w:val="24"/>
                      <w:szCs w:val="24"/>
                      <w:lang w:eastAsia="en-GB"/>
                    </w:rPr>
                  </w:pPr>
                  <w:r w:rsidRPr="00C50982">
                    <w:rPr>
                      <w:rFonts w:ascii="Times New Roman" w:eastAsia="Times New Roman" w:hAnsi="Times New Roman" w:cs="Times New Roman"/>
                      <w:sz w:val="24"/>
                      <w:szCs w:val="24"/>
                      <w:lang w:eastAsia="en-GB"/>
                    </w:rPr>
                    <w:t>Emphasised reasonable adjustments for neurodiverse pupils</w:t>
                  </w:r>
                </w:p>
              </w:tc>
            </w:tr>
          </w:tbl>
          <w:p w14:paraId="1BA3114E" w14:textId="77777777" w:rsidR="00B403E5" w:rsidRPr="00C50982" w:rsidRDefault="00B403E5" w:rsidP="00B403E5">
            <w:pPr>
              <w:spacing w:after="0" w:line="240" w:lineRule="auto"/>
              <w:rPr>
                <w:rFonts w:ascii="Times New Roman" w:eastAsia="Times New Roman" w:hAnsi="Times New Roman" w:cs="Times New Roman"/>
                <w:vanish/>
                <w:sz w:val="24"/>
                <w:szCs w:val="24"/>
                <w:lang w:eastAsia="en-GB"/>
              </w:rPr>
            </w:pPr>
          </w:p>
          <w:tbl>
            <w:tblPr>
              <w:tblW w:w="5217" w:type="dxa"/>
              <w:tblCellSpacing w:w="15" w:type="dxa"/>
              <w:tblCellMar>
                <w:top w:w="15" w:type="dxa"/>
                <w:left w:w="15" w:type="dxa"/>
                <w:bottom w:w="15" w:type="dxa"/>
                <w:right w:w="15" w:type="dxa"/>
              </w:tblCellMar>
              <w:tblLook w:val="04A0" w:firstRow="1" w:lastRow="0" w:firstColumn="1" w:lastColumn="0" w:noHBand="0" w:noVBand="1"/>
            </w:tblPr>
            <w:tblGrid>
              <w:gridCol w:w="1930"/>
              <w:gridCol w:w="3287"/>
            </w:tblGrid>
            <w:tr w:rsidR="00B403E5" w:rsidRPr="00C50982" w14:paraId="472F54CA" w14:textId="77777777" w:rsidTr="00B403E5">
              <w:trPr>
                <w:trHeight w:val="328"/>
                <w:tblCellSpacing w:w="15" w:type="dxa"/>
              </w:trPr>
              <w:tc>
                <w:tcPr>
                  <w:tcW w:w="0" w:type="auto"/>
                  <w:vAlign w:val="center"/>
                  <w:hideMark/>
                </w:tcPr>
                <w:p w14:paraId="59DBA0D8" w14:textId="77777777" w:rsidR="00B403E5" w:rsidRPr="00C50982" w:rsidRDefault="00B403E5" w:rsidP="00E40B0A">
                  <w:pPr>
                    <w:framePr w:hSpace="180" w:wrap="around" w:vAnchor="text" w:hAnchor="margin" w:xAlign="center" w:y="387"/>
                    <w:spacing w:after="0" w:line="240" w:lineRule="auto"/>
                    <w:rPr>
                      <w:rFonts w:ascii="Times New Roman" w:eastAsia="Times New Roman" w:hAnsi="Times New Roman" w:cs="Times New Roman"/>
                      <w:sz w:val="24"/>
                      <w:szCs w:val="24"/>
                      <w:lang w:eastAsia="en-GB"/>
                    </w:rPr>
                  </w:pPr>
                  <w:r w:rsidRPr="00C50982">
                    <w:rPr>
                      <w:rFonts w:ascii="Times New Roman" w:eastAsia="Times New Roman" w:hAnsi="Times New Roman" w:cs="Times New Roman"/>
                      <w:b/>
                      <w:bCs/>
                      <w:sz w:val="24"/>
                      <w:szCs w:val="24"/>
                      <w:lang w:eastAsia="en-GB"/>
                    </w:rPr>
                    <w:t>Filtering &amp; Monitoring</w:t>
                  </w:r>
                </w:p>
              </w:tc>
              <w:tc>
                <w:tcPr>
                  <w:tcW w:w="0" w:type="auto"/>
                  <w:vAlign w:val="center"/>
                  <w:hideMark/>
                </w:tcPr>
                <w:p w14:paraId="59B6718F" w14:textId="77777777" w:rsidR="00B403E5" w:rsidRPr="00C50982" w:rsidRDefault="00B403E5" w:rsidP="00E40B0A">
                  <w:pPr>
                    <w:framePr w:hSpace="180" w:wrap="around" w:vAnchor="text" w:hAnchor="margin" w:xAlign="center" w:y="387"/>
                    <w:spacing w:after="0" w:line="240" w:lineRule="auto"/>
                    <w:rPr>
                      <w:rFonts w:ascii="Times New Roman" w:eastAsia="Times New Roman" w:hAnsi="Times New Roman" w:cs="Times New Roman"/>
                      <w:sz w:val="24"/>
                      <w:szCs w:val="24"/>
                      <w:lang w:eastAsia="en-GB"/>
                    </w:rPr>
                  </w:pPr>
                  <w:r w:rsidRPr="00C50982">
                    <w:rPr>
                      <w:rFonts w:ascii="Times New Roman" w:eastAsia="Times New Roman" w:hAnsi="Times New Roman" w:cs="Times New Roman"/>
                      <w:sz w:val="24"/>
                      <w:szCs w:val="24"/>
                      <w:lang w:eastAsia="en-GB"/>
                    </w:rPr>
                    <w:t>Clarified systems for safeguarding online activity</w:t>
                  </w:r>
                </w:p>
              </w:tc>
            </w:tr>
          </w:tbl>
          <w:p w14:paraId="7DD49B0D" w14:textId="77777777" w:rsidR="00B403E5" w:rsidRPr="0005180A" w:rsidRDefault="00B403E5" w:rsidP="00B403E5">
            <w:pPr>
              <w:rPr>
                <w:rFonts w:ascii="Century Gothic" w:hAnsi="Century Gothic"/>
                <w:sz w:val="28"/>
              </w:rPr>
            </w:pPr>
          </w:p>
        </w:tc>
      </w:tr>
    </w:tbl>
    <w:p w14:paraId="0ED5B3A0" w14:textId="77777777" w:rsidR="006F0DCB" w:rsidRDefault="006F0DCB" w:rsidP="00C50982"/>
    <w:p w14:paraId="3758AD7C" w14:textId="77777777" w:rsidR="006F0DCB" w:rsidRDefault="006F0DCB" w:rsidP="006F0DCB">
      <w:pPr>
        <w:jc w:val="center"/>
      </w:pPr>
    </w:p>
    <w:p w14:paraId="600435E7" w14:textId="77777777" w:rsidR="006F0DCB" w:rsidRDefault="006F0DCB" w:rsidP="006F0DCB">
      <w:pPr>
        <w:jc w:val="center"/>
      </w:pPr>
    </w:p>
    <w:p w14:paraId="1C94C02D" w14:textId="77777777" w:rsidR="006F0DCB" w:rsidRDefault="006F0DCB" w:rsidP="006F0DCB">
      <w:pPr>
        <w:jc w:val="center"/>
      </w:pPr>
    </w:p>
    <w:p w14:paraId="119D4F59" w14:textId="77777777" w:rsidR="006F0DCB" w:rsidRDefault="006F0DCB" w:rsidP="006F0DCB">
      <w:pPr>
        <w:jc w:val="center"/>
      </w:pPr>
    </w:p>
    <w:p w14:paraId="5AF9CA5E" w14:textId="77777777" w:rsidR="006F0DCB" w:rsidRDefault="006F0DCB" w:rsidP="006F0DCB">
      <w:pPr>
        <w:jc w:val="center"/>
      </w:pPr>
    </w:p>
    <w:p w14:paraId="3BD56B77" w14:textId="77777777" w:rsidR="006F0DCB" w:rsidRDefault="006F0DCB" w:rsidP="006F0DCB">
      <w:pPr>
        <w:jc w:val="center"/>
      </w:pPr>
    </w:p>
    <w:p w14:paraId="05887C9D" w14:textId="77777777" w:rsidR="006F0DCB" w:rsidRDefault="006F0DCB" w:rsidP="006F0DCB">
      <w:pPr>
        <w:jc w:val="center"/>
      </w:pPr>
    </w:p>
    <w:p w14:paraId="60215858" w14:textId="77777777" w:rsidR="006F0DCB" w:rsidRDefault="006F0DCB" w:rsidP="006F0DCB">
      <w:pPr>
        <w:jc w:val="center"/>
      </w:pPr>
    </w:p>
    <w:p w14:paraId="7A47027B" w14:textId="77777777" w:rsidR="006F0DCB" w:rsidRDefault="006F0DCB" w:rsidP="006F0DCB">
      <w:pPr>
        <w:jc w:val="center"/>
      </w:pPr>
    </w:p>
    <w:p w14:paraId="113712B6" w14:textId="77777777" w:rsidR="006F0DCB" w:rsidRDefault="006F0DCB" w:rsidP="006F0DCB">
      <w:pPr>
        <w:jc w:val="center"/>
      </w:pPr>
    </w:p>
    <w:p w14:paraId="08D5847F" w14:textId="77777777" w:rsidR="006F0DCB" w:rsidRDefault="006F0DCB" w:rsidP="006F0DCB">
      <w:pPr>
        <w:jc w:val="center"/>
      </w:pPr>
    </w:p>
    <w:p w14:paraId="0248AE58" w14:textId="77777777" w:rsidR="006F0DCB" w:rsidRDefault="006F0DCB" w:rsidP="006F0DCB">
      <w:pPr>
        <w:jc w:val="center"/>
      </w:pPr>
    </w:p>
    <w:p w14:paraId="39550DE8" w14:textId="77777777" w:rsidR="006F0DCB" w:rsidRDefault="006F0DCB" w:rsidP="006F0DCB">
      <w:pPr>
        <w:jc w:val="center"/>
      </w:pPr>
    </w:p>
    <w:p w14:paraId="0F035002" w14:textId="77777777" w:rsidR="006F0DCB" w:rsidRDefault="006F0DCB" w:rsidP="006F0DCB">
      <w:pPr>
        <w:jc w:val="center"/>
      </w:pPr>
    </w:p>
    <w:p w14:paraId="0D21153A" w14:textId="77777777" w:rsidR="006F0DCB" w:rsidRDefault="006F0DCB" w:rsidP="006F0DCB">
      <w:pPr>
        <w:jc w:val="center"/>
      </w:pPr>
    </w:p>
    <w:p w14:paraId="493803E6" w14:textId="77777777" w:rsidR="00316F49" w:rsidRDefault="00316F49" w:rsidP="006F0DCB">
      <w:pPr>
        <w:jc w:val="center"/>
      </w:pPr>
    </w:p>
    <w:p w14:paraId="04FA6061" w14:textId="77777777" w:rsidR="00316F49" w:rsidRDefault="00316F49" w:rsidP="006F0DCB">
      <w:pPr>
        <w:jc w:val="center"/>
      </w:pPr>
    </w:p>
    <w:p w14:paraId="14502A34" w14:textId="77777777" w:rsidR="00316F49" w:rsidRDefault="00316F49" w:rsidP="006F0DCB">
      <w:pPr>
        <w:jc w:val="center"/>
      </w:pPr>
    </w:p>
    <w:p w14:paraId="626FD2DF" w14:textId="77777777" w:rsidR="00316F49" w:rsidRDefault="00316F49" w:rsidP="006F0DCB">
      <w:pPr>
        <w:jc w:val="center"/>
      </w:pPr>
    </w:p>
    <w:p w14:paraId="76F9A7E0" w14:textId="77777777" w:rsidR="006F0DCB" w:rsidRDefault="006F0DCB" w:rsidP="006F0DCB">
      <w:pPr>
        <w:jc w:val="center"/>
      </w:pPr>
    </w:p>
    <w:p w14:paraId="62AA27AC" w14:textId="77777777" w:rsidR="00B403E5" w:rsidRDefault="00B403E5" w:rsidP="006F0DCB">
      <w:pPr>
        <w:jc w:val="center"/>
      </w:pPr>
    </w:p>
    <w:p w14:paraId="34C0CF85" w14:textId="77777777" w:rsidR="006F0DCB" w:rsidRPr="00316F49" w:rsidRDefault="006F0DCB" w:rsidP="006F0DCB">
      <w:pPr>
        <w:rPr>
          <w:rFonts w:ascii="Century Gothic" w:hAnsi="Century Gothic"/>
          <w:b/>
        </w:rPr>
      </w:pPr>
      <w:r w:rsidRPr="00316F49">
        <w:rPr>
          <w:rFonts w:ascii="Century Gothic" w:hAnsi="Century Gothic"/>
          <w:b/>
          <w:w w:val="105"/>
        </w:rPr>
        <w:lastRenderedPageBreak/>
        <w:t>Policy</w:t>
      </w:r>
      <w:r w:rsidRPr="00316F49">
        <w:rPr>
          <w:rFonts w:ascii="Century Gothic" w:hAnsi="Century Gothic"/>
          <w:b/>
          <w:spacing w:val="1"/>
          <w:w w:val="105"/>
        </w:rPr>
        <w:t xml:space="preserve"> </w:t>
      </w:r>
      <w:r w:rsidRPr="00316F49">
        <w:rPr>
          <w:rFonts w:ascii="Century Gothic" w:hAnsi="Century Gothic"/>
          <w:b/>
          <w:w w:val="105"/>
        </w:rPr>
        <w:t>statement</w:t>
      </w:r>
    </w:p>
    <w:p w14:paraId="63E5F994" w14:textId="77777777" w:rsidR="006F0DCB" w:rsidRDefault="006F0DCB" w:rsidP="006F0DCB">
      <w:pPr>
        <w:rPr>
          <w:rFonts w:ascii="Century Gothic" w:hAnsi="Century Gothic"/>
          <w:w w:val="105"/>
        </w:rPr>
      </w:pPr>
      <w:r w:rsidRPr="0005180A">
        <w:rPr>
          <w:rFonts w:ascii="Century Gothic" w:hAnsi="Century Gothic"/>
          <w:w w:val="105"/>
        </w:rPr>
        <w:t>Oxbridge Lane Primary School is committed to creating an environment where exemplary behaviour is at the heart of productive learning. Everyone is expected to maintain the highest standards of personal conduct, to accept responsibility for their behaviour and encourage others to do the same. Our behaviour policy guides staff to teach self-discipline not blind compliance. It echoes our core values with a heavy emphasis on respectful behaviour, a partnership approach to managing poor conduct and dynamic interventions that support staff and learners</w:t>
      </w:r>
      <w:r>
        <w:rPr>
          <w:rFonts w:ascii="Century Gothic" w:hAnsi="Century Gothic"/>
          <w:w w:val="105"/>
        </w:rPr>
        <w:t>.</w:t>
      </w:r>
    </w:p>
    <w:p w14:paraId="08A4A1EC" w14:textId="77777777" w:rsidR="006F0DCB" w:rsidRDefault="00A54834" w:rsidP="006F0DCB">
      <w:r w:rsidRPr="0005180A">
        <w:rPr>
          <w:rFonts w:ascii="Century Gothic" w:hAnsi="Century Gothic"/>
          <w:noProof/>
          <w:lang w:eastAsia="en-GB"/>
        </w:rPr>
        <mc:AlternateContent>
          <mc:Choice Requires="wps">
            <w:drawing>
              <wp:anchor distT="45720" distB="45720" distL="114300" distR="114300" simplePos="0" relativeHeight="251658240" behindDoc="0" locked="0" layoutInCell="1" allowOverlap="1" wp14:anchorId="3CF817E1" wp14:editId="14B8F5A6">
                <wp:simplePos x="0" y="0"/>
                <wp:positionH relativeFrom="column">
                  <wp:posOffset>-361315</wp:posOffset>
                </wp:positionH>
                <wp:positionV relativeFrom="paragraph">
                  <wp:posOffset>254635</wp:posOffset>
                </wp:positionV>
                <wp:extent cx="6729730" cy="3244215"/>
                <wp:effectExtent l="19050" t="19050" r="13970" b="13335"/>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730" cy="3244215"/>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835C01" w14:textId="77777777" w:rsidR="0050657A" w:rsidRPr="00E51B68" w:rsidRDefault="0050657A" w:rsidP="006F0DCB">
                            <w:pPr>
                              <w:adjustRightInd w:val="0"/>
                              <w:rPr>
                                <w:rFonts w:ascii="Century Gothic" w:hAnsi="Century Gothic" w:cs="Arial-BoldMT"/>
                                <w:b/>
                                <w:bCs/>
                              </w:rPr>
                            </w:pPr>
                            <w:r w:rsidRPr="00E51B68">
                              <w:rPr>
                                <w:rFonts w:ascii="Century Gothic" w:hAnsi="Century Gothic" w:cs="Arial-BoldMT"/>
                                <w:b/>
                                <w:bCs/>
                              </w:rPr>
                              <w:t>‘The trickiest learners</w:t>
                            </w:r>
                          </w:p>
                          <w:p w14:paraId="0C6D4BE9"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Working with the most ‘damaged’ learners demands patience, guile and cunning. It means</w:t>
                            </w:r>
                          </w:p>
                          <w:p w14:paraId="5805F04D"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that you need to go to them, to meet them where they are and show them the way. Sitting on</w:t>
                            </w:r>
                          </w:p>
                          <w:p w14:paraId="76E09ED3"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a pile of high expectations and waiting for learners to climb up to reach you might meet the</w:t>
                            </w:r>
                          </w:p>
                          <w:p w14:paraId="2239F13A"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needs of some teachers. It doesn't meet the needs of the child. It would be very easy to</w:t>
                            </w:r>
                          </w:p>
                          <w:p w14:paraId="23E7F931"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declare that everyone regardless of their individual needs must follow the same rules in your</w:t>
                            </w:r>
                          </w:p>
                          <w:p w14:paraId="154F8C58"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classroom. Yet working with learners who struggle to keep control requires a more flexible</w:t>
                            </w:r>
                          </w:p>
                          <w:p w14:paraId="27C7C0A5"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approach. Everybody needs to accept that at different times you will make decisions that may</w:t>
                            </w:r>
                          </w:p>
                          <w:p w14:paraId="35364805"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not appear fair but are in the best interests of individuals. You can differentiate your</w:t>
                            </w:r>
                          </w:p>
                          <w:p w14:paraId="7E75A5A1"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management of behaviour just as you differentiate your teaching. Being fair does not mean</w:t>
                            </w:r>
                          </w:p>
                          <w:p w14:paraId="02600C13" w14:textId="77777777" w:rsidR="0050657A" w:rsidRDefault="0050657A" w:rsidP="006F0DCB">
                            <w:pPr>
                              <w:adjustRightInd w:val="0"/>
                              <w:rPr>
                                <w:rFonts w:ascii="Century Gothic" w:hAnsi="Century Gothic" w:cs="ArialMT"/>
                              </w:rPr>
                            </w:pPr>
                            <w:r>
                              <w:rPr>
                                <w:rFonts w:ascii="Century Gothic" w:hAnsi="Century Gothic" w:cs="ArialMT"/>
                              </w:rPr>
                              <w:t>being equal.</w:t>
                            </w:r>
                            <w:r w:rsidRPr="00E51B68">
                              <w:rPr>
                                <w:rFonts w:ascii="Century Gothic" w:hAnsi="Century Gothic" w:cs="ArialMT"/>
                              </w:rPr>
                              <w:t>’</w:t>
                            </w:r>
                          </w:p>
                          <w:p w14:paraId="39BBEEAC" w14:textId="77777777" w:rsidR="0050657A" w:rsidRPr="00E51B68" w:rsidRDefault="0050657A" w:rsidP="006F0DCB">
                            <w:pPr>
                              <w:adjustRightInd w:val="0"/>
                              <w:rPr>
                                <w:rFonts w:ascii="Century Gothic" w:hAnsi="Century Gothic" w:cs="ArialMT"/>
                              </w:rPr>
                            </w:pPr>
                          </w:p>
                          <w:p w14:paraId="79C0180C"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(Paul Dix 2016)</w:t>
                            </w:r>
                          </w:p>
                          <w:p w14:paraId="596773DA" w14:textId="77777777" w:rsidR="0050657A" w:rsidRDefault="0050657A" w:rsidP="006F0D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817E1" id="_x0000_t202" coordsize="21600,21600" o:spt="202" path="m,l,21600r21600,l21600,xe">
                <v:stroke joinstyle="miter"/>
                <v:path gradientshapeok="t" o:connecttype="rect"/>
              </v:shapetype>
              <v:shape id="Text Box 2" o:spid="_x0000_s1026" type="#_x0000_t202" style="position:absolute;margin-left:-28.45pt;margin-top:20.05pt;width:529.9pt;height:255.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" fillcolor="white [3201]" strokecolor="#5b9bd5 [3208]" strokeweight="2.5pt">
                <v:shadow color="#868686"/>
                <v:textbox>
                  <w:txbxContent>
                    <w:p w14:paraId="2A835C01" w14:textId="77777777" w:rsidR="0050657A" w:rsidRPr="00E51B68" w:rsidRDefault="0050657A" w:rsidP="006F0DCB">
                      <w:pPr>
                        <w:adjustRightInd w:val="0"/>
                        <w:rPr>
                          <w:rFonts w:ascii="Century Gothic" w:hAnsi="Century Gothic" w:cs="Arial-BoldMT"/>
                          <w:b/>
                          <w:bCs/>
                        </w:rPr>
                      </w:pPr>
                      <w:r w:rsidRPr="00E51B68">
                        <w:rPr>
                          <w:rFonts w:ascii="Century Gothic" w:hAnsi="Century Gothic" w:cs="Arial-BoldMT"/>
                          <w:b/>
                          <w:bCs/>
                        </w:rPr>
                        <w:t>‘The trickiest learners</w:t>
                      </w:r>
                    </w:p>
                    <w:p w14:paraId="0C6D4BE9"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Working with the most ‘damaged’ learners demands patience, guile and cunning. It means</w:t>
                      </w:r>
                    </w:p>
                    <w:p w14:paraId="5805F04D"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that you need to go to them, to meet them where they are and show them the way. Sitting on</w:t>
                      </w:r>
                    </w:p>
                    <w:p w14:paraId="76E09ED3"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a pile of high expectations and waiting for learners to climb up to reach you might meet the</w:t>
                      </w:r>
                    </w:p>
                    <w:p w14:paraId="2239F13A"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needs of some teachers. It doesn't meet the needs of the child. It would be very easy to</w:t>
                      </w:r>
                    </w:p>
                    <w:p w14:paraId="23E7F931"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declare that everyone regardless of their individual needs must follow the same rules in your</w:t>
                      </w:r>
                    </w:p>
                    <w:p w14:paraId="154F8C58"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classroom. Yet working with learners who struggle to keep control requires a more flexible</w:t>
                      </w:r>
                    </w:p>
                    <w:p w14:paraId="27C7C0A5"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approach. Everybody needs to accept that at different times you will make decisions that may</w:t>
                      </w:r>
                    </w:p>
                    <w:p w14:paraId="35364805"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not appear fair but are in the best interests of individuals. You can differentiate your</w:t>
                      </w:r>
                    </w:p>
                    <w:p w14:paraId="7E75A5A1"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management of behaviour just as you differentiate your teaching. Being fair does not mean</w:t>
                      </w:r>
                    </w:p>
                    <w:p w14:paraId="02600C13" w14:textId="77777777" w:rsidR="0050657A" w:rsidRDefault="0050657A" w:rsidP="006F0DCB">
                      <w:pPr>
                        <w:adjustRightInd w:val="0"/>
                        <w:rPr>
                          <w:rFonts w:ascii="Century Gothic" w:hAnsi="Century Gothic" w:cs="ArialMT"/>
                        </w:rPr>
                      </w:pPr>
                      <w:r>
                        <w:rPr>
                          <w:rFonts w:ascii="Century Gothic" w:hAnsi="Century Gothic" w:cs="ArialMT"/>
                        </w:rPr>
                        <w:t>being equal.</w:t>
                      </w:r>
                      <w:r w:rsidRPr="00E51B68">
                        <w:rPr>
                          <w:rFonts w:ascii="Century Gothic" w:hAnsi="Century Gothic" w:cs="ArialMT"/>
                        </w:rPr>
                        <w:t>’</w:t>
                      </w:r>
                    </w:p>
                    <w:p w14:paraId="39BBEEAC" w14:textId="77777777" w:rsidR="0050657A" w:rsidRPr="00E51B68" w:rsidRDefault="0050657A" w:rsidP="006F0DCB">
                      <w:pPr>
                        <w:adjustRightInd w:val="0"/>
                        <w:rPr>
                          <w:rFonts w:ascii="Century Gothic" w:hAnsi="Century Gothic" w:cs="ArialMT"/>
                        </w:rPr>
                      </w:pPr>
                    </w:p>
                    <w:p w14:paraId="79C0180C" w14:textId="77777777" w:rsidR="0050657A" w:rsidRPr="00E51B68" w:rsidRDefault="0050657A" w:rsidP="006F0DCB">
                      <w:pPr>
                        <w:adjustRightInd w:val="0"/>
                        <w:rPr>
                          <w:rFonts w:ascii="Century Gothic" w:hAnsi="Century Gothic" w:cs="ArialMT"/>
                        </w:rPr>
                      </w:pPr>
                      <w:r w:rsidRPr="00E51B68">
                        <w:rPr>
                          <w:rFonts w:ascii="Century Gothic" w:hAnsi="Century Gothic" w:cs="ArialMT"/>
                        </w:rPr>
                        <w:t>(Paul Dix 2016)</w:t>
                      </w:r>
                    </w:p>
                    <w:p w14:paraId="596773DA" w14:textId="77777777" w:rsidR="0050657A" w:rsidRDefault="0050657A" w:rsidP="006F0DCB"/>
                  </w:txbxContent>
                </v:textbox>
                <w10:wrap type="square"/>
              </v:shape>
            </w:pict>
          </mc:Fallback>
        </mc:AlternateContent>
      </w:r>
    </w:p>
    <w:p w14:paraId="70D456D2" w14:textId="77777777" w:rsidR="006F0DCB" w:rsidRPr="0005180A" w:rsidRDefault="006F0DCB" w:rsidP="006F0DCB">
      <w:pPr>
        <w:pStyle w:val="Heading3"/>
        <w:numPr>
          <w:ilvl w:val="0"/>
          <w:numId w:val="2"/>
        </w:numPr>
        <w:tabs>
          <w:tab w:val="left" w:pos="947"/>
        </w:tabs>
        <w:spacing w:before="202"/>
        <w:rPr>
          <w:rFonts w:ascii="Century Gothic" w:hAnsi="Century Gothic"/>
          <w:sz w:val="22"/>
          <w:szCs w:val="22"/>
        </w:rPr>
      </w:pPr>
      <w:r w:rsidRPr="0005180A">
        <w:rPr>
          <w:rFonts w:ascii="Century Gothic" w:hAnsi="Century Gothic"/>
          <w:w w:val="105"/>
          <w:sz w:val="22"/>
          <w:szCs w:val="22"/>
        </w:rPr>
        <w:t>Aim of the</w:t>
      </w:r>
      <w:r w:rsidRPr="0005180A">
        <w:rPr>
          <w:rFonts w:ascii="Century Gothic" w:hAnsi="Century Gothic"/>
          <w:spacing w:val="4"/>
          <w:w w:val="105"/>
          <w:sz w:val="22"/>
          <w:szCs w:val="22"/>
        </w:rPr>
        <w:t xml:space="preserve"> </w:t>
      </w:r>
      <w:r w:rsidRPr="0005180A">
        <w:rPr>
          <w:rFonts w:ascii="Century Gothic" w:hAnsi="Century Gothic"/>
          <w:w w:val="105"/>
          <w:sz w:val="22"/>
          <w:szCs w:val="22"/>
        </w:rPr>
        <w:t>policy</w:t>
      </w:r>
    </w:p>
    <w:p w14:paraId="1D13B452" w14:textId="77777777" w:rsidR="006F0DCB" w:rsidRPr="0005180A" w:rsidRDefault="006F0DCB" w:rsidP="006F0DCB">
      <w:pPr>
        <w:pStyle w:val="BodyText"/>
        <w:spacing w:before="6"/>
        <w:rPr>
          <w:rFonts w:ascii="Century Gothic" w:hAnsi="Century Gothic"/>
          <w:b/>
          <w:sz w:val="22"/>
          <w:szCs w:val="22"/>
        </w:rPr>
      </w:pPr>
    </w:p>
    <w:p w14:paraId="17F97559" w14:textId="77777777" w:rsidR="006F0DCB" w:rsidRDefault="006F0DCB" w:rsidP="006F0DCB">
      <w:pPr>
        <w:pStyle w:val="ListParagraph"/>
        <w:numPr>
          <w:ilvl w:val="0"/>
          <w:numId w:val="1"/>
        </w:numPr>
        <w:tabs>
          <w:tab w:val="left" w:pos="946"/>
          <w:tab w:val="left" w:pos="947"/>
        </w:tabs>
        <w:spacing w:before="0"/>
        <w:rPr>
          <w:rFonts w:ascii="Century Gothic" w:hAnsi="Century Gothic"/>
        </w:rPr>
      </w:pPr>
      <w:r>
        <w:rPr>
          <w:rFonts w:ascii="Century Gothic" w:hAnsi="Century Gothic"/>
        </w:rPr>
        <w:t>To develop a whole school behavior policy supported and followed by the whole school community (parents, teachers, children and governors) based on a sense of community and shared values.</w:t>
      </w:r>
    </w:p>
    <w:p w14:paraId="58179CB7" w14:textId="77777777" w:rsidR="006F0DCB" w:rsidRPr="000A024B" w:rsidRDefault="006F0DCB" w:rsidP="006F0DCB">
      <w:pPr>
        <w:pStyle w:val="ListParagraph"/>
        <w:numPr>
          <w:ilvl w:val="0"/>
          <w:numId w:val="1"/>
        </w:numPr>
        <w:tabs>
          <w:tab w:val="left" w:pos="946"/>
          <w:tab w:val="left" w:pos="947"/>
        </w:tabs>
        <w:spacing w:before="0"/>
        <w:rPr>
          <w:rFonts w:ascii="Century Gothic" w:hAnsi="Century Gothic"/>
        </w:rPr>
      </w:pPr>
      <w:r>
        <w:rPr>
          <w:rFonts w:ascii="Century Gothic" w:hAnsi="Century Gothic"/>
        </w:rPr>
        <w:t xml:space="preserve">To apply consistent expectations and guidance to create a caring, family atmosphere in which teaching and learning can take place in a safe and happy environment. </w:t>
      </w:r>
    </w:p>
    <w:p w14:paraId="1CE3F9F7" w14:textId="77777777" w:rsidR="006F0DCB" w:rsidRPr="0005180A" w:rsidRDefault="006F0DCB" w:rsidP="006F0DCB">
      <w:pPr>
        <w:pStyle w:val="ListParagraph"/>
        <w:numPr>
          <w:ilvl w:val="0"/>
          <w:numId w:val="1"/>
        </w:numPr>
        <w:tabs>
          <w:tab w:val="left" w:pos="946"/>
          <w:tab w:val="left" w:pos="947"/>
        </w:tabs>
        <w:spacing w:before="0"/>
        <w:rPr>
          <w:rFonts w:ascii="Century Gothic" w:hAnsi="Century Gothic"/>
        </w:rPr>
      </w:pPr>
      <w:r w:rsidRPr="0005180A">
        <w:rPr>
          <w:rFonts w:ascii="Century Gothic" w:hAnsi="Century Gothic"/>
          <w:w w:val="105"/>
        </w:rPr>
        <w:t xml:space="preserve">To create a culture of exceptionally good </w:t>
      </w:r>
      <w:proofErr w:type="spellStart"/>
      <w:r w:rsidRPr="0005180A">
        <w:rPr>
          <w:rFonts w:ascii="Century Gothic" w:hAnsi="Century Gothic"/>
          <w:w w:val="105"/>
        </w:rPr>
        <w:t>behaviour</w:t>
      </w:r>
      <w:proofErr w:type="spellEnd"/>
      <w:r w:rsidRPr="0005180A">
        <w:rPr>
          <w:rFonts w:ascii="Century Gothic" w:hAnsi="Century Gothic"/>
          <w:w w:val="105"/>
        </w:rPr>
        <w:t>: for learning, for community for</w:t>
      </w:r>
      <w:r w:rsidRPr="0005180A">
        <w:rPr>
          <w:rFonts w:ascii="Century Gothic" w:hAnsi="Century Gothic"/>
          <w:spacing w:val="-6"/>
          <w:w w:val="105"/>
        </w:rPr>
        <w:t xml:space="preserve"> </w:t>
      </w:r>
      <w:r w:rsidRPr="0005180A">
        <w:rPr>
          <w:rFonts w:ascii="Century Gothic" w:hAnsi="Century Gothic"/>
          <w:w w:val="105"/>
        </w:rPr>
        <w:t>life</w:t>
      </w:r>
    </w:p>
    <w:p w14:paraId="70F93844" w14:textId="77777777" w:rsidR="006F0DCB" w:rsidRPr="0005180A" w:rsidRDefault="006F0DCB" w:rsidP="006F0DCB">
      <w:pPr>
        <w:pStyle w:val="ListParagraph"/>
        <w:numPr>
          <w:ilvl w:val="0"/>
          <w:numId w:val="1"/>
        </w:numPr>
        <w:tabs>
          <w:tab w:val="left" w:pos="946"/>
          <w:tab w:val="left" w:pos="947"/>
        </w:tabs>
        <w:spacing w:line="367" w:lineRule="auto"/>
        <w:ind w:right="2314"/>
        <w:rPr>
          <w:rFonts w:ascii="Century Gothic" w:hAnsi="Century Gothic"/>
        </w:rPr>
      </w:pPr>
      <w:r w:rsidRPr="0005180A">
        <w:rPr>
          <w:rFonts w:ascii="Century Gothic" w:hAnsi="Century Gothic"/>
          <w:w w:val="105"/>
        </w:rPr>
        <w:t xml:space="preserve">To ensure that all learners are treated fairly, </w:t>
      </w:r>
      <w:proofErr w:type="gramStart"/>
      <w:r w:rsidRPr="0005180A">
        <w:rPr>
          <w:rFonts w:ascii="Century Gothic" w:hAnsi="Century Gothic"/>
          <w:w w:val="105"/>
        </w:rPr>
        <w:t>shown</w:t>
      </w:r>
      <w:proofErr w:type="gramEnd"/>
      <w:r w:rsidRPr="0005180A">
        <w:rPr>
          <w:rFonts w:ascii="Century Gothic" w:hAnsi="Century Gothic"/>
          <w:w w:val="105"/>
        </w:rPr>
        <w:t xml:space="preserve"> respect and to promote</w:t>
      </w:r>
      <w:r w:rsidRPr="0005180A">
        <w:rPr>
          <w:rFonts w:ascii="Century Gothic" w:hAnsi="Century Gothic"/>
          <w:spacing w:val="-37"/>
          <w:w w:val="105"/>
        </w:rPr>
        <w:t xml:space="preserve"> </w:t>
      </w:r>
      <w:r w:rsidRPr="0005180A">
        <w:rPr>
          <w:rFonts w:ascii="Century Gothic" w:hAnsi="Century Gothic"/>
          <w:w w:val="105"/>
        </w:rPr>
        <w:t>good relationships.</w:t>
      </w:r>
    </w:p>
    <w:p w14:paraId="23F08A1B" w14:textId="77777777" w:rsidR="006F0DCB" w:rsidRPr="0005180A" w:rsidRDefault="006F0DCB" w:rsidP="006F0DCB">
      <w:pPr>
        <w:pStyle w:val="ListParagraph"/>
        <w:numPr>
          <w:ilvl w:val="0"/>
          <w:numId w:val="1"/>
        </w:numPr>
        <w:tabs>
          <w:tab w:val="left" w:pos="946"/>
          <w:tab w:val="left" w:pos="947"/>
        </w:tabs>
        <w:spacing w:before="15"/>
        <w:rPr>
          <w:rFonts w:ascii="Century Gothic" w:hAnsi="Century Gothic"/>
        </w:rPr>
      </w:pPr>
      <w:r w:rsidRPr="0005180A">
        <w:rPr>
          <w:rFonts w:ascii="Century Gothic" w:hAnsi="Century Gothic"/>
          <w:w w:val="105"/>
        </w:rPr>
        <w:t>To refuse to give learners attention and importance for poor</w:t>
      </w:r>
      <w:r w:rsidRPr="0005180A">
        <w:rPr>
          <w:rFonts w:ascii="Century Gothic" w:hAnsi="Century Gothic"/>
          <w:spacing w:val="6"/>
          <w:w w:val="105"/>
        </w:rPr>
        <w:t xml:space="preserve"> </w:t>
      </w:r>
      <w:r w:rsidRPr="0005180A">
        <w:rPr>
          <w:rFonts w:ascii="Century Gothic" w:hAnsi="Century Gothic"/>
          <w:w w:val="105"/>
        </w:rPr>
        <w:t>conduct</w:t>
      </w:r>
    </w:p>
    <w:p w14:paraId="5DEEFBF5" w14:textId="77777777" w:rsidR="006F0DCB" w:rsidRPr="0005180A" w:rsidRDefault="006F0DCB" w:rsidP="006F0DCB">
      <w:pPr>
        <w:pStyle w:val="ListParagraph"/>
        <w:numPr>
          <w:ilvl w:val="0"/>
          <w:numId w:val="1"/>
        </w:numPr>
        <w:tabs>
          <w:tab w:val="left" w:pos="946"/>
          <w:tab w:val="left" w:pos="947"/>
        </w:tabs>
        <w:spacing w:line="367" w:lineRule="auto"/>
        <w:ind w:right="2751"/>
        <w:rPr>
          <w:rFonts w:ascii="Century Gothic" w:hAnsi="Century Gothic"/>
        </w:rPr>
      </w:pPr>
      <w:r w:rsidRPr="0005180A">
        <w:rPr>
          <w:rFonts w:ascii="Century Gothic" w:hAnsi="Century Gothic"/>
          <w:w w:val="105"/>
        </w:rPr>
        <w:t xml:space="preserve">To help learners take control over their </w:t>
      </w:r>
      <w:proofErr w:type="spellStart"/>
      <w:r w:rsidRPr="0005180A">
        <w:rPr>
          <w:rFonts w:ascii="Century Gothic" w:hAnsi="Century Gothic"/>
          <w:w w:val="105"/>
        </w:rPr>
        <w:t>behaviour</w:t>
      </w:r>
      <w:proofErr w:type="spellEnd"/>
      <w:r w:rsidRPr="0005180A">
        <w:rPr>
          <w:rFonts w:ascii="Century Gothic" w:hAnsi="Century Gothic"/>
          <w:w w:val="105"/>
        </w:rPr>
        <w:t xml:space="preserve"> and be responsible for</w:t>
      </w:r>
      <w:r w:rsidRPr="0005180A">
        <w:rPr>
          <w:rFonts w:ascii="Century Gothic" w:hAnsi="Century Gothic"/>
          <w:spacing w:val="-38"/>
          <w:w w:val="105"/>
        </w:rPr>
        <w:t xml:space="preserve"> </w:t>
      </w:r>
      <w:r w:rsidRPr="0005180A">
        <w:rPr>
          <w:rFonts w:ascii="Century Gothic" w:hAnsi="Century Gothic"/>
          <w:w w:val="105"/>
        </w:rPr>
        <w:t>the consequences of</w:t>
      </w:r>
      <w:r w:rsidRPr="0005180A">
        <w:rPr>
          <w:rFonts w:ascii="Century Gothic" w:hAnsi="Century Gothic"/>
          <w:spacing w:val="1"/>
          <w:w w:val="105"/>
        </w:rPr>
        <w:t xml:space="preserve"> </w:t>
      </w:r>
      <w:r w:rsidRPr="0005180A">
        <w:rPr>
          <w:rFonts w:ascii="Century Gothic" w:hAnsi="Century Gothic"/>
          <w:w w:val="105"/>
        </w:rPr>
        <w:t>it.</w:t>
      </w:r>
    </w:p>
    <w:p w14:paraId="3444D127" w14:textId="77777777" w:rsidR="006F0DCB" w:rsidRPr="0005180A" w:rsidRDefault="006F0DCB" w:rsidP="006F0DCB">
      <w:pPr>
        <w:pStyle w:val="ListParagraph"/>
        <w:numPr>
          <w:ilvl w:val="0"/>
          <w:numId w:val="1"/>
        </w:numPr>
        <w:tabs>
          <w:tab w:val="left" w:pos="946"/>
          <w:tab w:val="left" w:pos="947"/>
        </w:tabs>
        <w:spacing w:before="10" w:line="367" w:lineRule="auto"/>
        <w:ind w:right="2424"/>
        <w:rPr>
          <w:rFonts w:ascii="Century Gothic" w:hAnsi="Century Gothic"/>
        </w:rPr>
      </w:pPr>
      <w:r w:rsidRPr="0005180A">
        <w:rPr>
          <w:rFonts w:ascii="Century Gothic" w:hAnsi="Century Gothic"/>
          <w:w w:val="105"/>
        </w:rPr>
        <w:t xml:space="preserve">To build a community which values kindness, care, good </w:t>
      </w:r>
      <w:proofErr w:type="spellStart"/>
      <w:r w:rsidRPr="0005180A">
        <w:rPr>
          <w:rFonts w:ascii="Century Gothic" w:hAnsi="Century Gothic"/>
          <w:w w:val="105"/>
        </w:rPr>
        <w:t>humour</w:t>
      </w:r>
      <w:proofErr w:type="spellEnd"/>
      <w:r w:rsidRPr="0005180A">
        <w:rPr>
          <w:rFonts w:ascii="Century Gothic" w:hAnsi="Century Gothic"/>
          <w:w w:val="105"/>
        </w:rPr>
        <w:t>, good</w:t>
      </w:r>
      <w:r w:rsidRPr="0005180A">
        <w:rPr>
          <w:rFonts w:ascii="Century Gothic" w:hAnsi="Century Gothic"/>
          <w:spacing w:val="-42"/>
          <w:w w:val="105"/>
        </w:rPr>
        <w:t xml:space="preserve"> </w:t>
      </w:r>
      <w:r w:rsidRPr="0005180A">
        <w:rPr>
          <w:rFonts w:ascii="Century Gothic" w:hAnsi="Century Gothic"/>
          <w:w w:val="105"/>
        </w:rPr>
        <w:t>temper, obedience and empathy for</w:t>
      </w:r>
      <w:r w:rsidRPr="0005180A">
        <w:rPr>
          <w:rFonts w:ascii="Century Gothic" w:hAnsi="Century Gothic"/>
          <w:spacing w:val="3"/>
          <w:w w:val="105"/>
        </w:rPr>
        <w:t xml:space="preserve"> </w:t>
      </w:r>
      <w:r w:rsidRPr="0005180A">
        <w:rPr>
          <w:rFonts w:ascii="Century Gothic" w:hAnsi="Century Gothic"/>
          <w:w w:val="105"/>
        </w:rPr>
        <w:t>others.</w:t>
      </w:r>
    </w:p>
    <w:p w14:paraId="4F189544" w14:textId="77777777" w:rsidR="006F0DCB" w:rsidRPr="0005180A" w:rsidRDefault="006F0DCB" w:rsidP="006F0DCB">
      <w:pPr>
        <w:pStyle w:val="ListParagraph"/>
        <w:numPr>
          <w:ilvl w:val="0"/>
          <w:numId w:val="1"/>
        </w:numPr>
        <w:tabs>
          <w:tab w:val="left" w:pos="946"/>
          <w:tab w:val="left" w:pos="947"/>
        </w:tabs>
        <w:spacing w:before="10"/>
        <w:rPr>
          <w:rFonts w:ascii="Century Gothic" w:hAnsi="Century Gothic"/>
        </w:rPr>
      </w:pPr>
      <w:r w:rsidRPr="0005180A">
        <w:rPr>
          <w:rFonts w:ascii="Century Gothic" w:hAnsi="Century Gothic"/>
          <w:w w:val="105"/>
        </w:rPr>
        <w:t>To promote community cohesion through improved</w:t>
      </w:r>
      <w:r w:rsidRPr="0005180A">
        <w:rPr>
          <w:rFonts w:ascii="Century Gothic" w:hAnsi="Century Gothic"/>
          <w:spacing w:val="8"/>
          <w:w w:val="105"/>
        </w:rPr>
        <w:t xml:space="preserve"> </w:t>
      </w:r>
      <w:r w:rsidRPr="0005180A">
        <w:rPr>
          <w:rFonts w:ascii="Century Gothic" w:hAnsi="Century Gothic"/>
          <w:w w:val="105"/>
        </w:rPr>
        <w:t>relationships.</w:t>
      </w:r>
    </w:p>
    <w:p w14:paraId="7D233235" w14:textId="77777777" w:rsidR="006F0DCB" w:rsidRPr="0005180A" w:rsidRDefault="006F0DCB" w:rsidP="006F0DCB">
      <w:pPr>
        <w:pStyle w:val="ListParagraph"/>
        <w:numPr>
          <w:ilvl w:val="0"/>
          <w:numId w:val="1"/>
        </w:numPr>
        <w:tabs>
          <w:tab w:val="left" w:pos="946"/>
          <w:tab w:val="left" w:pos="947"/>
        </w:tabs>
        <w:rPr>
          <w:rFonts w:ascii="Century Gothic" w:hAnsi="Century Gothic"/>
        </w:rPr>
      </w:pPr>
      <w:r w:rsidRPr="0005180A">
        <w:rPr>
          <w:rFonts w:ascii="Century Gothic" w:hAnsi="Century Gothic"/>
          <w:w w:val="105"/>
        </w:rPr>
        <w:t xml:space="preserve">To ensure that excellent </w:t>
      </w:r>
      <w:proofErr w:type="spellStart"/>
      <w:r w:rsidRPr="0005180A">
        <w:rPr>
          <w:rFonts w:ascii="Century Gothic" w:hAnsi="Century Gothic"/>
          <w:w w:val="105"/>
        </w:rPr>
        <w:t>behaviour</w:t>
      </w:r>
      <w:proofErr w:type="spellEnd"/>
      <w:r w:rsidRPr="0005180A">
        <w:rPr>
          <w:rFonts w:ascii="Century Gothic" w:hAnsi="Century Gothic"/>
          <w:w w:val="105"/>
        </w:rPr>
        <w:t xml:space="preserve"> is a minimum expectation for</w:t>
      </w:r>
      <w:r w:rsidRPr="0005180A">
        <w:rPr>
          <w:rFonts w:ascii="Century Gothic" w:hAnsi="Century Gothic"/>
          <w:spacing w:val="7"/>
          <w:w w:val="105"/>
        </w:rPr>
        <w:t xml:space="preserve"> </w:t>
      </w:r>
      <w:r w:rsidRPr="0005180A">
        <w:rPr>
          <w:rFonts w:ascii="Century Gothic" w:hAnsi="Century Gothic"/>
          <w:w w:val="105"/>
        </w:rPr>
        <w:t>all.</w:t>
      </w:r>
    </w:p>
    <w:p w14:paraId="4A4A19A8" w14:textId="77777777" w:rsidR="006F0DCB" w:rsidRDefault="006F0DCB" w:rsidP="006F0DCB"/>
    <w:p w14:paraId="17C72C5B" w14:textId="77777777" w:rsidR="006F0DCB" w:rsidRPr="0005180A" w:rsidRDefault="006F0DCB" w:rsidP="006F0DCB">
      <w:pPr>
        <w:pStyle w:val="Heading3"/>
        <w:numPr>
          <w:ilvl w:val="0"/>
          <w:numId w:val="2"/>
        </w:numPr>
        <w:tabs>
          <w:tab w:val="left" w:pos="947"/>
        </w:tabs>
        <w:rPr>
          <w:rFonts w:ascii="Century Gothic" w:hAnsi="Century Gothic"/>
          <w:sz w:val="22"/>
          <w:szCs w:val="22"/>
        </w:rPr>
      </w:pPr>
      <w:r w:rsidRPr="0005180A">
        <w:rPr>
          <w:rFonts w:ascii="Century Gothic" w:hAnsi="Century Gothic"/>
          <w:w w:val="105"/>
          <w:sz w:val="22"/>
          <w:szCs w:val="22"/>
        </w:rPr>
        <w:t>Purpose of the</w:t>
      </w:r>
      <w:r w:rsidRPr="0005180A">
        <w:rPr>
          <w:rFonts w:ascii="Century Gothic" w:hAnsi="Century Gothic"/>
          <w:spacing w:val="4"/>
          <w:w w:val="105"/>
          <w:sz w:val="22"/>
          <w:szCs w:val="22"/>
        </w:rPr>
        <w:t xml:space="preserve"> </w:t>
      </w:r>
      <w:r w:rsidRPr="0005180A">
        <w:rPr>
          <w:rFonts w:ascii="Century Gothic" w:hAnsi="Century Gothic"/>
          <w:w w:val="105"/>
          <w:sz w:val="22"/>
          <w:szCs w:val="22"/>
        </w:rPr>
        <w:t>policy</w:t>
      </w:r>
    </w:p>
    <w:p w14:paraId="4EFD6F3B" w14:textId="77777777" w:rsidR="006F0DCB" w:rsidRPr="0005180A" w:rsidRDefault="006F0DCB" w:rsidP="006F0DCB">
      <w:pPr>
        <w:pStyle w:val="BodyText"/>
        <w:spacing w:before="6"/>
        <w:rPr>
          <w:rFonts w:ascii="Century Gothic" w:hAnsi="Century Gothic"/>
          <w:b/>
          <w:sz w:val="22"/>
          <w:szCs w:val="22"/>
        </w:rPr>
      </w:pPr>
    </w:p>
    <w:p w14:paraId="6BA111E8" w14:textId="77777777" w:rsidR="006F0DCB" w:rsidRDefault="006F0DCB" w:rsidP="006F0DCB">
      <w:pPr>
        <w:pStyle w:val="BodyText"/>
        <w:ind w:left="226"/>
        <w:rPr>
          <w:rFonts w:ascii="Century Gothic" w:hAnsi="Century Gothic"/>
          <w:w w:val="105"/>
          <w:sz w:val="22"/>
          <w:szCs w:val="22"/>
        </w:rPr>
      </w:pPr>
      <w:r>
        <w:rPr>
          <w:rFonts w:ascii="Century Gothic" w:hAnsi="Century Gothic"/>
          <w:w w:val="105"/>
          <w:sz w:val="22"/>
          <w:szCs w:val="22"/>
        </w:rPr>
        <w:t>Adult strategies to develop excellent behavior:</w:t>
      </w:r>
    </w:p>
    <w:p w14:paraId="1D38EB91" w14:textId="77777777" w:rsidR="006F0DCB" w:rsidRDefault="006F0DCB" w:rsidP="006F0DCB">
      <w:pPr>
        <w:pStyle w:val="BodyText"/>
        <w:ind w:left="226"/>
        <w:rPr>
          <w:rFonts w:ascii="Century Gothic" w:hAnsi="Century Gothic"/>
          <w:w w:val="105"/>
          <w:sz w:val="22"/>
          <w:szCs w:val="22"/>
        </w:rPr>
      </w:pPr>
    </w:p>
    <w:p w14:paraId="2BB1DDF0" w14:textId="77777777" w:rsidR="006F0DCB" w:rsidRDefault="006F0DCB" w:rsidP="006F0DCB">
      <w:pPr>
        <w:pStyle w:val="BodyText"/>
        <w:numPr>
          <w:ilvl w:val="0"/>
          <w:numId w:val="3"/>
        </w:numPr>
        <w:rPr>
          <w:rFonts w:ascii="Century Gothic" w:hAnsi="Century Gothic"/>
          <w:sz w:val="22"/>
          <w:szCs w:val="22"/>
        </w:rPr>
      </w:pPr>
      <w:r w:rsidRPr="00FA2955">
        <w:rPr>
          <w:rFonts w:ascii="Century Gothic" w:hAnsi="Century Gothic"/>
          <w:b/>
          <w:sz w:val="22"/>
          <w:szCs w:val="22"/>
        </w:rPr>
        <w:t>IDENTIFY</w:t>
      </w:r>
      <w:r>
        <w:rPr>
          <w:rFonts w:ascii="Century Gothic" w:hAnsi="Century Gothic"/>
          <w:sz w:val="22"/>
          <w:szCs w:val="22"/>
        </w:rPr>
        <w:t xml:space="preserve"> the behavior we expect</w:t>
      </w:r>
    </w:p>
    <w:p w14:paraId="619C05DE" w14:textId="77777777" w:rsidR="006F0DCB" w:rsidRDefault="006F0DCB" w:rsidP="006F0DCB">
      <w:pPr>
        <w:pStyle w:val="BodyText"/>
        <w:numPr>
          <w:ilvl w:val="0"/>
          <w:numId w:val="3"/>
        </w:numPr>
        <w:rPr>
          <w:rFonts w:ascii="Century Gothic" w:hAnsi="Century Gothic"/>
          <w:sz w:val="22"/>
          <w:szCs w:val="22"/>
        </w:rPr>
      </w:pPr>
      <w:r>
        <w:rPr>
          <w:rFonts w:ascii="Century Gothic" w:hAnsi="Century Gothic"/>
          <w:sz w:val="22"/>
          <w:szCs w:val="22"/>
        </w:rPr>
        <w:t xml:space="preserve">Explicitly </w:t>
      </w:r>
      <w:r w:rsidRPr="00FA2955">
        <w:rPr>
          <w:rFonts w:ascii="Century Gothic" w:hAnsi="Century Gothic"/>
          <w:b/>
          <w:sz w:val="22"/>
          <w:szCs w:val="22"/>
        </w:rPr>
        <w:t>TEACH</w:t>
      </w:r>
      <w:r>
        <w:rPr>
          <w:rFonts w:ascii="Century Gothic" w:hAnsi="Century Gothic"/>
          <w:sz w:val="22"/>
          <w:szCs w:val="22"/>
        </w:rPr>
        <w:t xml:space="preserve"> behavior</w:t>
      </w:r>
    </w:p>
    <w:p w14:paraId="399A1301" w14:textId="77777777" w:rsidR="006F0DCB" w:rsidRDefault="006F0DCB" w:rsidP="006F0DCB">
      <w:pPr>
        <w:pStyle w:val="BodyText"/>
        <w:numPr>
          <w:ilvl w:val="0"/>
          <w:numId w:val="3"/>
        </w:numPr>
        <w:rPr>
          <w:rFonts w:ascii="Century Gothic" w:hAnsi="Century Gothic"/>
          <w:sz w:val="22"/>
          <w:szCs w:val="22"/>
        </w:rPr>
      </w:pPr>
      <w:r w:rsidRPr="00FA2955">
        <w:rPr>
          <w:rFonts w:ascii="Century Gothic" w:hAnsi="Century Gothic"/>
          <w:b/>
          <w:sz w:val="22"/>
          <w:szCs w:val="22"/>
        </w:rPr>
        <w:t>MODEL</w:t>
      </w:r>
      <w:r>
        <w:rPr>
          <w:rFonts w:ascii="Century Gothic" w:hAnsi="Century Gothic"/>
          <w:sz w:val="22"/>
          <w:szCs w:val="22"/>
        </w:rPr>
        <w:t xml:space="preserve"> the behavior we are expecting</w:t>
      </w:r>
    </w:p>
    <w:p w14:paraId="66D7E2C8" w14:textId="77777777" w:rsidR="006F0DCB" w:rsidRDefault="006F0DCB" w:rsidP="006F0DCB">
      <w:pPr>
        <w:pStyle w:val="BodyText"/>
        <w:numPr>
          <w:ilvl w:val="0"/>
          <w:numId w:val="3"/>
        </w:numPr>
        <w:rPr>
          <w:rFonts w:ascii="Century Gothic" w:hAnsi="Century Gothic"/>
          <w:sz w:val="22"/>
          <w:szCs w:val="22"/>
        </w:rPr>
      </w:pPr>
      <w:r w:rsidRPr="00FA2955">
        <w:rPr>
          <w:rFonts w:ascii="Century Gothic" w:hAnsi="Century Gothic"/>
          <w:b/>
          <w:sz w:val="22"/>
          <w:szCs w:val="22"/>
        </w:rPr>
        <w:t>PRACTISE</w:t>
      </w:r>
      <w:r>
        <w:rPr>
          <w:rFonts w:ascii="Century Gothic" w:hAnsi="Century Gothic"/>
          <w:sz w:val="22"/>
          <w:szCs w:val="22"/>
        </w:rPr>
        <w:t xml:space="preserve"> behavior</w:t>
      </w:r>
    </w:p>
    <w:p w14:paraId="0323EF32" w14:textId="77777777" w:rsidR="009E18A7" w:rsidRPr="009E18A7" w:rsidRDefault="006F0DCB" w:rsidP="009E18A7">
      <w:pPr>
        <w:pStyle w:val="BodyText"/>
        <w:numPr>
          <w:ilvl w:val="0"/>
          <w:numId w:val="3"/>
        </w:numPr>
        <w:rPr>
          <w:rFonts w:ascii="Century Gothic" w:hAnsi="Century Gothic"/>
          <w:sz w:val="22"/>
          <w:szCs w:val="22"/>
        </w:rPr>
      </w:pPr>
      <w:r w:rsidRPr="00FA2955">
        <w:rPr>
          <w:rFonts w:ascii="Century Gothic" w:hAnsi="Century Gothic"/>
          <w:b/>
          <w:sz w:val="22"/>
          <w:szCs w:val="22"/>
        </w:rPr>
        <w:t xml:space="preserve">NOTICE </w:t>
      </w:r>
      <w:r>
        <w:rPr>
          <w:rFonts w:ascii="Century Gothic" w:hAnsi="Century Gothic"/>
          <w:sz w:val="22"/>
          <w:szCs w:val="22"/>
        </w:rPr>
        <w:t>excellent behavior</w:t>
      </w:r>
    </w:p>
    <w:p w14:paraId="149C1128" w14:textId="77777777" w:rsidR="006F0DCB" w:rsidRDefault="006F0DCB" w:rsidP="006F0DCB">
      <w:pPr>
        <w:pStyle w:val="BodyText"/>
        <w:numPr>
          <w:ilvl w:val="0"/>
          <w:numId w:val="3"/>
        </w:numPr>
        <w:rPr>
          <w:rFonts w:ascii="Century Gothic" w:hAnsi="Century Gothic"/>
          <w:sz w:val="22"/>
          <w:szCs w:val="22"/>
        </w:rPr>
      </w:pPr>
      <w:r w:rsidRPr="00FA2955">
        <w:rPr>
          <w:rFonts w:ascii="Century Gothic" w:hAnsi="Century Gothic"/>
          <w:b/>
          <w:sz w:val="22"/>
          <w:szCs w:val="22"/>
        </w:rPr>
        <w:t>CREATE</w:t>
      </w:r>
      <w:r>
        <w:rPr>
          <w:rFonts w:ascii="Century Gothic" w:hAnsi="Century Gothic"/>
          <w:sz w:val="22"/>
          <w:szCs w:val="22"/>
        </w:rPr>
        <w:t xml:space="preserve"> conditions for excellent </w:t>
      </w:r>
      <w:proofErr w:type="spellStart"/>
      <w:r>
        <w:rPr>
          <w:rFonts w:ascii="Century Gothic" w:hAnsi="Century Gothic"/>
          <w:sz w:val="22"/>
          <w:szCs w:val="22"/>
        </w:rPr>
        <w:t>behaviour</w:t>
      </w:r>
      <w:proofErr w:type="spellEnd"/>
    </w:p>
    <w:p w14:paraId="424AE3A8" w14:textId="77777777" w:rsidR="009E18A7" w:rsidRDefault="009E18A7" w:rsidP="009E18A7">
      <w:pPr>
        <w:pStyle w:val="Heading8"/>
        <w:rPr>
          <w:rFonts w:ascii="Comic Sans MS" w:hAnsi="Comic Sans MS"/>
          <w:b/>
          <w:bCs/>
        </w:rPr>
      </w:pPr>
    </w:p>
    <w:p w14:paraId="4E0C7062" w14:textId="77777777" w:rsidR="009E18A7" w:rsidRPr="00E26E3F" w:rsidRDefault="009E18A7" w:rsidP="009E18A7">
      <w:pPr>
        <w:pStyle w:val="Heading8"/>
        <w:rPr>
          <w:rFonts w:ascii="Century Gothic" w:hAnsi="Century Gothic"/>
          <w:b/>
          <w:bCs/>
          <w:i/>
          <w:sz w:val="22"/>
          <w:szCs w:val="22"/>
        </w:rPr>
      </w:pPr>
      <w:r w:rsidRPr="00E26E3F">
        <w:rPr>
          <w:rFonts w:ascii="Century Gothic" w:hAnsi="Century Gothic"/>
          <w:b/>
          <w:bCs/>
          <w:sz w:val="22"/>
          <w:szCs w:val="22"/>
        </w:rPr>
        <w:t>Definitions</w:t>
      </w:r>
    </w:p>
    <w:p w14:paraId="4E403CF6" w14:textId="77777777" w:rsidR="009E18A7" w:rsidRPr="00E26E3F" w:rsidRDefault="009E18A7" w:rsidP="009E18A7">
      <w:pPr>
        <w:pStyle w:val="Heading8"/>
        <w:spacing w:before="0"/>
        <w:rPr>
          <w:rFonts w:ascii="Century Gothic" w:hAnsi="Century Gothic"/>
          <w:bCs/>
          <w:i/>
          <w:sz w:val="22"/>
          <w:szCs w:val="22"/>
        </w:rPr>
      </w:pPr>
      <w:r w:rsidRPr="00E26E3F">
        <w:rPr>
          <w:rFonts w:ascii="Century Gothic" w:hAnsi="Century Gothic"/>
          <w:bCs/>
          <w:sz w:val="22"/>
          <w:szCs w:val="22"/>
        </w:rPr>
        <w:t>Misbehaviour is defined as:</w:t>
      </w:r>
    </w:p>
    <w:p w14:paraId="116F8FA6" w14:textId="77777777" w:rsidR="009E18A7" w:rsidRPr="00E26E3F" w:rsidRDefault="009E18A7" w:rsidP="009E18A7">
      <w:pPr>
        <w:pStyle w:val="Heading8"/>
        <w:keepNext w:val="0"/>
        <w:keepLines w:val="0"/>
        <w:numPr>
          <w:ilvl w:val="0"/>
          <w:numId w:val="15"/>
        </w:numPr>
        <w:spacing w:before="0" w:line="240" w:lineRule="auto"/>
        <w:rPr>
          <w:rFonts w:ascii="Century Gothic" w:hAnsi="Century Gothic"/>
          <w:bCs/>
          <w:i/>
          <w:sz w:val="22"/>
          <w:szCs w:val="22"/>
        </w:rPr>
      </w:pPr>
      <w:r w:rsidRPr="00E26E3F">
        <w:rPr>
          <w:rFonts w:ascii="Century Gothic" w:hAnsi="Century Gothic"/>
          <w:bCs/>
          <w:sz w:val="22"/>
          <w:szCs w:val="22"/>
        </w:rPr>
        <w:t>Disruption in lessons, in corridors between lessons, and at break and lunchtimes</w:t>
      </w:r>
    </w:p>
    <w:p w14:paraId="7FE68474" w14:textId="77777777" w:rsidR="009E18A7" w:rsidRPr="00E26E3F" w:rsidRDefault="009E18A7" w:rsidP="009E18A7">
      <w:pPr>
        <w:pStyle w:val="Heading8"/>
        <w:keepNext w:val="0"/>
        <w:keepLines w:val="0"/>
        <w:numPr>
          <w:ilvl w:val="0"/>
          <w:numId w:val="15"/>
        </w:numPr>
        <w:spacing w:before="0" w:line="240" w:lineRule="auto"/>
        <w:rPr>
          <w:rFonts w:ascii="Century Gothic" w:hAnsi="Century Gothic"/>
          <w:bCs/>
          <w:i/>
          <w:sz w:val="22"/>
          <w:szCs w:val="22"/>
        </w:rPr>
      </w:pPr>
      <w:r w:rsidRPr="00E26E3F">
        <w:rPr>
          <w:rFonts w:ascii="Century Gothic" w:hAnsi="Century Gothic"/>
          <w:bCs/>
          <w:sz w:val="22"/>
          <w:szCs w:val="22"/>
        </w:rPr>
        <w:t>Non-completion of classwork or homework</w:t>
      </w:r>
    </w:p>
    <w:p w14:paraId="49745C56" w14:textId="77777777" w:rsidR="009E18A7" w:rsidRPr="00E26E3F" w:rsidRDefault="009E18A7" w:rsidP="009E18A7">
      <w:pPr>
        <w:pStyle w:val="Heading8"/>
        <w:keepNext w:val="0"/>
        <w:keepLines w:val="0"/>
        <w:numPr>
          <w:ilvl w:val="0"/>
          <w:numId w:val="15"/>
        </w:numPr>
        <w:spacing w:before="0" w:line="240" w:lineRule="auto"/>
        <w:rPr>
          <w:rFonts w:ascii="Century Gothic" w:hAnsi="Century Gothic"/>
          <w:bCs/>
          <w:i/>
          <w:sz w:val="22"/>
          <w:szCs w:val="22"/>
        </w:rPr>
      </w:pPr>
      <w:r w:rsidRPr="00E26E3F">
        <w:rPr>
          <w:rFonts w:ascii="Century Gothic" w:hAnsi="Century Gothic"/>
          <w:bCs/>
          <w:sz w:val="22"/>
          <w:szCs w:val="22"/>
        </w:rPr>
        <w:t>Poor attitude</w:t>
      </w:r>
    </w:p>
    <w:p w14:paraId="1007355F" w14:textId="77777777" w:rsidR="009E18A7" w:rsidRPr="00E26E3F" w:rsidRDefault="009E18A7" w:rsidP="009E18A7">
      <w:pPr>
        <w:pStyle w:val="Heading8"/>
        <w:spacing w:before="0"/>
        <w:rPr>
          <w:rFonts w:ascii="Century Gothic" w:hAnsi="Century Gothic"/>
          <w:bCs/>
          <w:i/>
          <w:sz w:val="22"/>
          <w:szCs w:val="22"/>
        </w:rPr>
      </w:pPr>
      <w:r w:rsidRPr="00E26E3F">
        <w:rPr>
          <w:rFonts w:ascii="Century Gothic" w:hAnsi="Century Gothic"/>
          <w:bCs/>
          <w:sz w:val="22"/>
          <w:szCs w:val="22"/>
        </w:rPr>
        <w:t>Serious misbehaviour is defined as:</w:t>
      </w:r>
    </w:p>
    <w:p w14:paraId="7F974716" w14:textId="77777777" w:rsidR="009E18A7" w:rsidRPr="00E26E3F" w:rsidRDefault="009E18A7" w:rsidP="009E18A7">
      <w:pPr>
        <w:pStyle w:val="Heading8"/>
        <w:keepNext w:val="0"/>
        <w:keepLines w:val="0"/>
        <w:numPr>
          <w:ilvl w:val="0"/>
          <w:numId w:val="16"/>
        </w:numPr>
        <w:spacing w:before="0" w:line="240" w:lineRule="auto"/>
        <w:rPr>
          <w:rFonts w:ascii="Century Gothic" w:hAnsi="Century Gothic"/>
          <w:bCs/>
          <w:i/>
          <w:sz w:val="22"/>
          <w:szCs w:val="22"/>
        </w:rPr>
      </w:pPr>
      <w:r w:rsidRPr="00E26E3F">
        <w:rPr>
          <w:rFonts w:ascii="Century Gothic" w:hAnsi="Century Gothic"/>
          <w:bCs/>
          <w:sz w:val="22"/>
          <w:szCs w:val="22"/>
        </w:rPr>
        <w:t>Repeated breaches of the school rules</w:t>
      </w:r>
    </w:p>
    <w:p w14:paraId="698F256E" w14:textId="77777777" w:rsidR="009E18A7" w:rsidRPr="00E26E3F" w:rsidRDefault="009E18A7" w:rsidP="009E18A7">
      <w:pPr>
        <w:pStyle w:val="Heading8"/>
        <w:keepNext w:val="0"/>
        <w:keepLines w:val="0"/>
        <w:numPr>
          <w:ilvl w:val="0"/>
          <w:numId w:val="16"/>
        </w:numPr>
        <w:spacing w:before="0" w:line="240" w:lineRule="auto"/>
        <w:rPr>
          <w:rFonts w:ascii="Century Gothic" w:hAnsi="Century Gothic"/>
          <w:bCs/>
          <w:i/>
          <w:sz w:val="22"/>
          <w:szCs w:val="22"/>
        </w:rPr>
      </w:pPr>
      <w:r w:rsidRPr="00E26E3F">
        <w:rPr>
          <w:rFonts w:ascii="Century Gothic" w:hAnsi="Century Gothic"/>
          <w:bCs/>
          <w:sz w:val="22"/>
          <w:szCs w:val="22"/>
        </w:rPr>
        <w:t xml:space="preserve">Any form of bullying </w:t>
      </w:r>
    </w:p>
    <w:p w14:paraId="339BD257" w14:textId="77777777" w:rsidR="009E18A7" w:rsidRPr="00E26E3F" w:rsidRDefault="009E18A7" w:rsidP="009E18A7">
      <w:pPr>
        <w:pStyle w:val="Heading8"/>
        <w:keepNext w:val="0"/>
        <w:keepLines w:val="0"/>
        <w:numPr>
          <w:ilvl w:val="0"/>
          <w:numId w:val="16"/>
        </w:numPr>
        <w:spacing w:before="0" w:line="240" w:lineRule="auto"/>
        <w:rPr>
          <w:rFonts w:ascii="Century Gothic" w:hAnsi="Century Gothic"/>
          <w:bCs/>
          <w:i/>
          <w:sz w:val="22"/>
          <w:szCs w:val="22"/>
        </w:rPr>
      </w:pPr>
      <w:r w:rsidRPr="00E26E3F">
        <w:rPr>
          <w:rFonts w:ascii="Century Gothic" w:hAnsi="Century Gothic"/>
          <w:bCs/>
          <w:sz w:val="22"/>
          <w:szCs w:val="22"/>
        </w:rPr>
        <w:t>Sexual violence (intentional sexual touching without consent)</w:t>
      </w:r>
    </w:p>
    <w:p w14:paraId="7BE1243A" w14:textId="77777777" w:rsidR="009E18A7" w:rsidRPr="00E26E3F" w:rsidRDefault="009E18A7" w:rsidP="009E18A7">
      <w:pPr>
        <w:pStyle w:val="Heading8"/>
        <w:keepNext w:val="0"/>
        <w:keepLines w:val="0"/>
        <w:numPr>
          <w:ilvl w:val="0"/>
          <w:numId w:val="16"/>
        </w:numPr>
        <w:spacing w:before="0" w:line="240" w:lineRule="auto"/>
        <w:rPr>
          <w:rFonts w:ascii="Century Gothic" w:hAnsi="Century Gothic"/>
          <w:bCs/>
          <w:i/>
          <w:sz w:val="22"/>
          <w:szCs w:val="22"/>
        </w:rPr>
      </w:pPr>
      <w:r w:rsidRPr="00E26E3F">
        <w:rPr>
          <w:rFonts w:ascii="Century Gothic" w:hAnsi="Century Gothic"/>
          <w:bCs/>
          <w:sz w:val="22"/>
          <w:szCs w:val="22"/>
        </w:rPr>
        <w:t>Sexual harassment, meaning unwanted conduct of a sexual nature, such as:</w:t>
      </w:r>
    </w:p>
    <w:p w14:paraId="0737AFFF" w14:textId="77777777" w:rsidR="009E18A7" w:rsidRPr="00E26E3F" w:rsidRDefault="009E18A7" w:rsidP="009E18A7">
      <w:pPr>
        <w:pStyle w:val="Heading8"/>
        <w:keepNext w:val="0"/>
        <w:keepLines w:val="0"/>
        <w:numPr>
          <w:ilvl w:val="0"/>
          <w:numId w:val="14"/>
        </w:numPr>
        <w:spacing w:before="0" w:line="240" w:lineRule="auto"/>
        <w:rPr>
          <w:rFonts w:ascii="Century Gothic" w:hAnsi="Century Gothic"/>
          <w:bCs/>
          <w:i/>
          <w:sz w:val="22"/>
          <w:szCs w:val="22"/>
        </w:rPr>
      </w:pPr>
      <w:r w:rsidRPr="00E26E3F">
        <w:rPr>
          <w:rFonts w:ascii="Century Gothic" w:hAnsi="Century Gothic"/>
          <w:bCs/>
          <w:sz w:val="22"/>
          <w:szCs w:val="22"/>
        </w:rPr>
        <w:t>Sexual comments</w:t>
      </w:r>
    </w:p>
    <w:p w14:paraId="7E6784E7" w14:textId="77777777" w:rsidR="009E18A7" w:rsidRPr="00E26E3F" w:rsidRDefault="009E18A7" w:rsidP="009E18A7">
      <w:pPr>
        <w:pStyle w:val="Heading8"/>
        <w:keepNext w:val="0"/>
        <w:keepLines w:val="0"/>
        <w:numPr>
          <w:ilvl w:val="0"/>
          <w:numId w:val="14"/>
        </w:numPr>
        <w:spacing w:before="0" w:line="240" w:lineRule="auto"/>
        <w:rPr>
          <w:rFonts w:ascii="Century Gothic" w:hAnsi="Century Gothic"/>
          <w:bCs/>
          <w:i/>
          <w:sz w:val="22"/>
          <w:szCs w:val="22"/>
        </w:rPr>
      </w:pPr>
      <w:r w:rsidRPr="00E26E3F">
        <w:rPr>
          <w:rFonts w:ascii="Century Gothic" w:hAnsi="Century Gothic"/>
          <w:bCs/>
          <w:sz w:val="22"/>
          <w:szCs w:val="22"/>
        </w:rPr>
        <w:t>Sexual jokes or taunting</w:t>
      </w:r>
    </w:p>
    <w:p w14:paraId="646285C1" w14:textId="77777777" w:rsidR="009E18A7" w:rsidRPr="00E26E3F" w:rsidRDefault="009E18A7" w:rsidP="009E18A7">
      <w:pPr>
        <w:pStyle w:val="Heading8"/>
        <w:keepNext w:val="0"/>
        <w:keepLines w:val="0"/>
        <w:numPr>
          <w:ilvl w:val="0"/>
          <w:numId w:val="14"/>
        </w:numPr>
        <w:spacing w:before="0" w:line="240" w:lineRule="auto"/>
        <w:rPr>
          <w:rFonts w:ascii="Century Gothic" w:hAnsi="Century Gothic"/>
          <w:bCs/>
          <w:i/>
          <w:sz w:val="22"/>
          <w:szCs w:val="22"/>
        </w:rPr>
      </w:pPr>
      <w:r w:rsidRPr="00E26E3F">
        <w:rPr>
          <w:rFonts w:ascii="Century Gothic" w:hAnsi="Century Gothic"/>
          <w:bCs/>
          <w:sz w:val="22"/>
          <w:szCs w:val="22"/>
        </w:rPr>
        <w:t>Physical behaviour like interfering with clothes</w:t>
      </w:r>
    </w:p>
    <w:p w14:paraId="32B2366C" w14:textId="77777777" w:rsidR="009E18A7" w:rsidRPr="00E26E3F" w:rsidRDefault="009E18A7" w:rsidP="009E18A7">
      <w:pPr>
        <w:pStyle w:val="Heading8"/>
        <w:keepNext w:val="0"/>
        <w:keepLines w:val="0"/>
        <w:numPr>
          <w:ilvl w:val="0"/>
          <w:numId w:val="14"/>
        </w:numPr>
        <w:spacing w:before="0" w:line="240" w:lineRule="auto"/>
        <w:rPr>
          <w:rFonts w:ascii="Century Gothic" w:hAnsi="Century Gothic"/>
          <w:bCs/>
          <w:i/>
          <w:sz w:val="22"/>
          <w:szCs w:val="22"/>
        </w:rPr>
      </w:pPr>
      <w:r w:rsidRPr="00E26E3F">
        <w:rPr>
          <w:rFonts w:ascii="Century Gothic" w:hAnsi="Century Gothic"/>
          <w:bCs/>
          <w:sz w:val="22"/>
          <w:szCs w:val="22"/>
        </w:rPr>
        <w:t>Online sexual harassment, such as unwanted sexual comments and messages (including on social media), sharing of nude or semi-nude images and/or videos, or sharing of unwanted explicit content</w:t>
      </w:r>
    </w:p>
    <w:p w14:paraId="79DEA9FE" w14:textId="77777777" w:rsidR="009E18A7" w:rsidRPr="00E26E3F" w:rsidRDefault="009E18A7" w:rsidP="009E18A7">
      <w:pPr>
        <w:pStyle w:val="Heading8"/>
        <w:keepNext w:val="0"/>
        <w:keepLines w:val="0"/>
        <w:numPr>
          <w:ilvl w:val="0"/>
          <w:numId w:val="17"/>
        </w:numPr>
        <w:spacing w:before="0" w:line="240" w:lineRule="auto"/>
        <w:rPr>
          <w:rFonts w:ascii="Century Gothic" w:hAnsi="Century Gothic"/>
          <w:bCs/>
          <w:i/>
          <w:sz w:val="22"/>
          <w:szCs w:val="22"/>
        </w:rPr>
      </w:pPr>
      <w:r w:rsidRPr="00E26E3F">
        <w:rPr>
          <w:rFonts w:ascii="Century Gothic" w:hAnsi="Century Gothic"/>
          <w:bCs/>
          <w:sz w:val="22"/>
          <w:szCs w:val="22"/>
        </w:rPr>
        <w:t>Vandalism</w:t>
      </w:r>
    </w:p>
    <w:p w14:paraId="6E2C7087" w14:textId="77777777" w:rsidR="009E18A7" w:rsidRPr="00E26E3F" w:rsidRDefault="009E18A7" w:rsidP="009E18A7">
      <w:pPr>
        <w:pStyle w:val="Heading8"/>
        <w:keepNext w:val="0"/>
        <w:keepLines w:val="0"/>
        <w:numPr>
          <w:ilvl w:val="0"/>
          <w:numId w:val="17"/>
        </w:numPr>
        <w:spacing w:before="0" w:line="240" w:lineRule="auto"/>
        <w:rPr>
          <w:rFonts w:ascii="Century Gothic" w:hAnsi="Century Gothic"/>
          <w:bCs/>
          <w:i/>
          <w:sz w:val="22"/>
          <w:szCs w:val="22"/>
        </w:rPr>
      </w:pPr>
      <w:r w:rsidRPr="00E26E3F">
        <w:rPr>
          <w:rFonts w:ascii="Century Gothic" w:hAnsi="Century Gothic"/>
          <w:bCs/>
          <w:sz w:val="22"/>
          <w:szCs w:val="22"/>
        </w:rPr>
        <w:t>Theft</w:t>
      </w:r>
    </w:p>
    <w:p w14:paraId="39E5E39A" w14:textId="77777777" w:rsidR="009E18A7" w:rsidRPr="00E26E3F" w:rsidRDefault="009E18A7" w:rsidP="009E18A7">
      <w:pPr>
        <w:pStyle w:val="Heading8"/>
        <w:keepNext w:val="0"/>
        <w:keepLines w:val="0"/>
        <w:numPr>
          <w:ilvl w:val="0"/>
          <w:numId w:val="17"/>
        </w:numPr>
        <w:spacing w:before="0" w:line="240" w:lineRule="auto"/>
        <w:rPr>
          <w:rFonts w:ascii="Century Gothic" w:hAnsi="Century Gothic"/>
          <w:bCs/>
          <w:i/>
          <w:sz w:val="22"/>
          <w:szCs w:val="22"/>
        </w:rPr>
      </w:pPr>
      <w:r w:rsidRPr="00E26E3F">
        <w:rPr>
          <w:rFonts w:ascii="Century Gothic" w:hAnsi="Century Gothic"/>
          <w:bCs/>
          <w:sz w:val="22"/>
          <w:szCs w:val="22"/>
        </w:rPr>
        <w:t>Fighting</w:t>
      </w:r>
    </w:p>
    <w:p w14:paraId="43596ED3" w14:textId="77777777" w:rsidR="009E18A7" w:rsidRPr="00E26E3F" w:rsidRDefault="009E18A7" w:rsidP="009E18A7">
      <w:pPr>
        <w:pStyle w:val="Heading8"/>
        <w:keepNext w:val="0"/>
        <w:keepLines w:val="0"/>
        <w:numPr>
          <w:ilvl w:val="0"/>
          <w:numId w:val="17"/>
        </w:numPr>
        <w:spacing w:before="0" w:line="240" w:lineRule="auto"/>
        <w:rPr>
          <w:rFonts w:ascii="Century Gothic" w:hAnsi="Century Gothic"/>
          <w:bCs/>
          <w:i/>
          <w:sz w:val="22"/>
          <w:szCs w:val="22"/>
        </w:rPr>
      </w:pPr>
      <w:r w:rsidRPr="00E26E3F">
        <w:rPr>
          <w:rFonts w:ascii="Century Gothic" w:hAnsi="Century Gothic"/>
          <w:bCs/>
          <w:sz w:val="22"/>
          <w:szCs w:val="22"/>
        </w:rPr>
        <w:t>Racist, sexist, homophobic or discriminatory behaviour</w:t>
      </w:r>
    </w:p>
    <w:p w14:paraId="58FD735C" w14:textId="77777777" w:rsidR="009E18A7" w:rsidRPr="00E26E3F" w:rsidRDefault="009E18A7" w:rsidP="009E18A7">
      <w:pPr>
        <w:pStyle w:val="Heading8"/>
        <w:keepNext w:val="0"/>
        <w:keepLines w:val="0"/>
        <w:numPr>
          <w:ilvl w:val="0"/>
          <w:numId w:val="17"/>
        </w:numPr>
        <w:spacing w:before="0" w:line="240" w:lineRule="auto"/>
        <w:rPr>
          <w:rFonts w:ascii="Century Gothic" w:hAnsi="Century Gothic"/>
          <w:bCs/>
          <w:i/>
          <w:sz w:val="22"/>
          <w:szCs w:val="22"/>
        </w:rPr>
      </w:pPr>
      <w:r w:rsidRPr="00E26E3F">
        <w:rPr>
          <w:rFonts w:ascii="Century Gothic" w:hAnsi="Century Gothic"/>
          <w:bCs/>
          <w:sz w:val="22"/>
          <w:szCs w:val="22"/>
        </w:rPr>
        <w:t>Possession of any prohibited items. These are:</w:t>
      </w:r>
    </w:p>
    <w:p w14:paraId="0E3F810B" w14:textId="77777777" w:rsidR="009E18A7" w:rsidRPr="00E26E3F" w:rsidRDefault="009E18A7" w:rsidP="009E18A7">
      <w:pPr>
        <w:pStyle w:val="Heading8"/>
        <w:keepNext w:val="0"/>
        <w:keepLines w:val="0"/>
        <w:numPr>
          <w:ilvl w:val="0"/>
          <w:numId w:val="14"/>
        </w:numPr>
        <w:spacing w:before="0" w:line="240" w:lineRule="auto"/>
        <w:rPr>
          <w:rFonts w:ascii="Century Gothic" w:hAnsi="Century Gothic"/>
          <w:bCs/>
          <w:i/>
          <w:sz w:val="22"/>
          <w:szCs w:val="22"/>
        </w:rPr>
      </w:pPr>
      <w:r w:rsidRPr="00E26E3F">
        <w:rPr>
          <w:rFonts w:ascii="Century Gothic" w:hAnsi="Century Gothic"/>
          <w:bCs/>
          <w:sz w:val="22"/>
          <w:szCs w:val="22"/>
        </w:rPr>
        <w:t>Knives or weapons</w:t>
      </w:r>
    </w:p>
    <w:p w14:paraId="354636B3" w14:textId="77777777" w:rsidR="009E18A7" w:rsidRPr="00E26E3F" w:rsidRDefault="009E18A7" w:rsidP="009E18A7">
      <w:pPr>
        <w:pStyle w:val="Heading8"/>
        <w:keepNext w:val="0"/>
        <w:keepLines w:val="0"/>
        <w:numPr>
          <w:ilvl w:val="0"/>
          <w:numId w:val="14"/>
        </w:numPr>
        <w:spacing w:before="0" w:line="240" w:lineRule="auto"/>
        <w:rPr>
          <w:rFonts w:ascii="Century Gothic" w:hAnsi="Century Gothic"/>
          <w:bCs/>
          <w:i/>
          <w:sz w:val="22"/>
          <w:szCs w:val="22"/>
        </w:rPr>
      </w:pPr>
      <w:r w:rsidRPr="00E26E3F">
        <w:rPr>
          <w:rFonts w:ascii="Century Gothic" w:hAnsi="Century Gothic"/>
          <w:bCs/>
          <w:sz w:val="22"/>
          <w:szCs w:val="22"/>
        </w:rPr>
        <w:t>Alcohol</w:t>
      </w:r>
    </w:p>
    <w:p w14:paraId="61AD313D" w14:textId="77777777" w:rsidR="009E18A7" w:rsidRPr="00E26E3F" w:rsidRDefault="009E18A7" w:rsidP="009E18A7">
      <w:pPr>
        <w:pStyle w:val="Heading8"/>
        <w:keepNext w:val="0"/>
        <w:keepLines w:val="0"/>
        <w:numPr>
          <w:ilvl w:val="0"/>
          <w:numId w:val="14"/>
        </w:numPr>
        <w:spacing w:before="0" w:line="240" w:lineRule="auto"/>
        <w:rPr>
          <w:rFonts w:ascii="Century Gothic" w:hAnsi="Century Gothic"/>
          <w:bCs/>
          <w:i/>
          <w:sz w:val="22"/>
          <w:szCs w:val="22"/>
        </w:rPr>
      </w:pPr>
      <w:r w:rsidRPr="00E26E3F">
        <w:rPr>
          <w:rFonts w:ascii="Century Gothic" w:hAnsi="Century Gothic"/>
          <w:bCs/>
          <w:sz w:val="22"/>
          <w:szCs w:val="22"/>
        </w:rPr>
        <w:t>Illegal drugs</w:t>
      </w:r>
    </w:p>
    <w:p w14:paraId="4C46E48D" w14:textId="77777777" w:rsidR="009E18A7" w:rsidRPr="00E26E3F" w:rsidRDefault="009E18A7" w:rsidP="009E18A7">
      <w:pPr>
        <w:pStyle w:val="Heading8"/>
        <w:keepNext w:val="0"/>
        <w:keepLines w:val="0"/>
        <w:numPr>
          <w:ilvl w:val="0"/>
          <w:numId w:val="14"/>
        </w:numPr>
        <w:spacing w:before="0" w:line="240" w:lineRule="auto"/>
        <w:rPr>
          <w:rFonts w:ascii="Century Gothic" w:hAnsi="Century Gothic"/>
          <w:bCs/>
          <w:i/>
          <w:sz w:val="22"/>
          <w:szCs w:val="22"/>
        </w:rPr>
      </w:pPr>
      <w:r w:rsidRPr="00E26E3F">
        <w:rPr>
          <w:rFonts w:ascii="Century Gothic" w:hAnsi="Century Gothic"/>
          <w:bCs/>
          <w:sz w:val="22"/>
          <w:szCs w:val="22"/>
        </w:rPr>
        <w:t>Stolen items</w:t>
      </w:r>
    </w:p>
    <w:p w14:paraId="56BAC492" w14:textId="77777777" w:rsidR="009E18A7" w:rsidRPr="00E26E3F" w:rsidRDefault="009E18A7" w:rsidP="009E18A7">
      <w:pPr>
        <w:pStyle w:val="Heading8"/>
        <w:keepNext w:val="0"/>
        <w:keepLines w:val="0"/>
        <w:numPr>
          <w:ilvl w:val="0"/>
          <w:numId w:val="14"/>
        </w:numPr>
        <w:spacing w:before="0" w:line="240" w:lineRule="auto"/>
        <w:rPr>
          <w:rFonts w:ascii="Century Gothic" w:hAnsi="Century Gothic"/>
          <w:bCs/>
          <w:i/>
          <w:sz w:val="22"/>
          <w:szCs w:val="22"/>
        </w:rPr>
      </w:pPr>
      <w:r w:rsidRPr="00E26E3F">
        <w:rPr>
          <w:rFonts w:ascii="Century Gothic" w:hAnsi="Century Gothic"/>
          <w:bCs/>
          <w:sz w:val="22"/>
          <w:szCs w:val="22"/>
        </w:rPr>
        <w:t>Tobacco and cigarette papers</w:t>
      </w:r>
    </w:p>
    <w:p w14:paraId="5613FC97" w14:textId="77777777" w:rsidR="009E18A7" w:rsidRPr="00E26E3F" w:rsidRDefault="009E18A7" w:rsidP="009E18A7">
      <w:pPr>
        <w:pStyle w:val="Heading8"/>
        <w:keepNext w:val="0"/>
        <w:keepLines w:val="0"/>
        <w:numPr>
          <w:ilvl w:val="0"/>
          <w:numId w:val="14"/>
        </w:numPr>
        <w:spacing w:before="0" w:line="240" w:lineRule="auto"/>
        <w:rPr>
          <w:rFonts w:ascii="Century Gothic" w:hAnsi="Century Gothic"/>
          <w:bCs/>
          <w:i/>
          <w:sz w:val="22"/>
          <w:szCs w:val="22"/>
        </w:rPr>
      </w:pPr>
      <w:r w:rsidRPr="00E26E3F">
        <w:rPr>
          <w:rFonts w:ascii="Century Gothic" w:hAnsi="Century Gothic"/>
          <w:bCs/>
          <w:sz w:val="22"/>
          <w:szCs w:val="22"/>
        </w:rPr>
        <w:t>Fireworks</w:t>
      </w:r>
    </w:p>
    <w:p w14:paraId="57CE07BE" w14:textId="77777777" w:rsidR="009E18A7" w:rsidRPr="00E26E3F" w:rsidRDefault="009E18A7" w:rsidP="009E18A7">
      <w:pPr>
        <w:pStyle w:val="Heading8"/>
        <w:keepNext w:val="0"/>
        <w:keepLines w:val="0"/>
        <w:numPr>
          <w:ilvl w:val="0"/>
          <w:numId w:val="14"/>
        </w:numPr>
        <w:spacing w:before="0" w:line="240" w:lineRule="auto"/>
        <w:rPr>
          <w:rFonts w:ascii="Century Gothic" w:hAnsi="Century Gothic"/>
          <w:bCs/>
          <w:i/>
          <w:sz w:val="22"/>
          <w:szCs w:val="22"/>
        </w:rPr>
      </w:pPr>
      <w:r w:rsidRPr="00E26E3F">
        <w:rPr>
          <w:rFonts w:ascii="Century Gothic" w:hAnsi="Century Gothic"/>
          <w:bCs/>
          <w:sz w:val="22"/>
          <w:szCs w:val="22"/>
        </w:rPr>
        <w:t>Pornographic images</w:t>
      </w:r>
    </w:p>
    <w:p w14:paraId="160BEA87" w14:textId="77777777" w:rsidR="009E18A7" w:rsidRDefault="009E18A7" w:rsidP="009E18A7">
      <w:pPr>
        <w:pStyle w:val="Heading8"/>
        <w:keepNext w:val="0"/>
        <w:keepLines w:val="0"/>
        <w:numPr>
          <w:ilvl w:val="0"/>
          <w:numId w:val="14"/>
        </w:numPr>
        <w:spacing w:before="0" w:line="240" w:lineRule="auto"/>
        <w:rPr>
          <w:rFonts w:ascii="Century Gothic" w:hAnsi="Century Gothic"/>
          <w:bCs/>
          <w:sz w:val="22"/>
          <w:szCs w:val="22"/>
        </w:rPr>
      </w:pPr>
      <w:r w:rsidRPr="00E26E3F">
        <w:rPr>
          <w:rFonts w:ascii="Century Gothic" w:hAnsi="Century Gothic"/>
          <w:bCs/>
          <w:sz w:val="22"/>
          <w:szCs w:val="22"/>
        </w:rPr>
        <w:t>Any article a staff member reasonably suspects has been, or is likely to be, used to commit an offence, or to cause personal injury to, or damage to the property of, any person (including the pupil)</w:t>
      </w:r>
    </w:p>
    <w:p w14:paraId="62310319" w14:textId="77777777" w:rsidR="00A91ABD" w:rsidRDefault="00A91ABD" w:rsidP="00A91ABD"/>
    <w:p w14:paraId="0D50CFEB" w14:textId="77777777" w:rsidR="00A91ABD" w:rsidRDefault="00A91ABD" w:rsidP="00A91ABD">
      <w:pPr>
        <w:pStyle w:val="Heading8"/>
        <w:spacing w:before="0"/>
        <w:rPr>
          <w:rFonts w:ascii="Century Gothic" w:hAnsi="Century Gothic"/>
          <w:b/>
          <w:bCs/>
          <w:sz w:val="22"/>
          <w:szCs w:val="22"/>
        </w:rPr>
      </w:pPr>
      <w:r>
        <w:rPr>
          <w:rFonts w:ascii="Century Gothic" w:hAnsi="Century Gothic"/>
          <w:b/>
          <w:bCs/>
          <w:sz w:val="22"/>
          <w:szCs w:val="22"/>
        </w:rPr>
        <w:t xml:space="preserve">Physical Altercations </w:t>
      </w:r>
    </w:p>
    <w:p w14:paraId="70452B2E" w14:textId="77777777" w:rsidR="0050657A" w:rsidRPr="00DB2C2B" w:rsidRDefault="0050657A" w:rsidP="0050657A">
      <w:pPr>
        <w:pStyle w:val="NormalWeb"/>
        <w:rPr>
          <w:rFonts w:ascii="Century Gothic" w:hAnsi="Century Gothic"/>
          <w:sz w:val="22"/>
          <w:szCs w:val="22"/>
        </w:rPr>
      </w:pPr>
      <w:r w:rsidRPr="00DB2C2B">
        <w:rPr>
          <w:rFonts w:ascii="Century Gothic" w:hAnsi="Century Gothic"/>
          <w:sz w:val="22"/>
          <w:szCs w:val="22"/>
        </w:rPr>
        <w:t>Physical altercations, including any form of fighting or aggressive physical behaviour, are not tolerated under any circumstances. The safety and wellbeing of all pupils and staff are of paramount importance, and any act that compromises this will be dealt with seriously and consistently.</w:t>
      </w:r>
    </w:p>
    <w:p w14:paraId="2896887C" w14:textId="77777777" w:rsidR="0050657A" w:rsidRPr="00DB2C2B" w:rsidRDefault="0050657A" w:rsidP="0050657A">
      <w:pPr>
        <w:pStyle w:val="NormalWeb"/>
        <w:rPr>
          <w:rFonts w:ascii="Century Gothic" w:hAnsi="Century Gothic"/>
          <w:sz w:val="22"/>
          <w:szCs w:val="22"/>
        </w:rPr>
      </w:pPr>
      <w:r w:rsidRPr="00DB2C2B">
        <w:rPr>
          <w:rFonts w:ascii="Century Gothic" w:hAnsi="Century Gothic"/>
          <w:sz w:val="22"/>
          <w:szCs w:val="22"/>
        </w:rPr>
        <w:t xml:space="preserve">Any child involved in a physical altercation will move immediately to </w:t>
      </w:r>
      <w:r w:rsidRPr="00DB2C2B">
        <w:rPr>
          <w:rStyle w:val="Strong"/>
          <w:rFonts w:ascii="Century Gothic" w:eastAsia="Arial" w:hAnsi="Century Gothic"/>
          <w:sz w:val="22"/>
          <w:szCs w:val="22"/>
        </w:rPr>
        <w:t>Step 3</w:t>
      </w:r>
      <w:r w:rsidRPr="00DB2C2B">
        <w:rPr>
          <w:rFonts w:ascii="Century Gothic" w:hAnsi="Century Gothic"/>
          <w:sz w:val="22"/>
          <w:szCs w:val="22"/>
        </w:rPr>
        <w:t xml:space="preserve"> of the school’s behaviour system. This includes the requirement to complete a </w:t>
      </w:r>
      <w:r w:rsidRPr="00DB2C2B">
        <w:rPr>
          <w:rStyle w:val="Strong"/>
          <w:rFonts w:ascii="Century Gothic" w:eastAsia="Arial" w:hAnsi="Century Gothic"/>
          <w:sz w:val="22"/>
          <w:szCs w:val="22"/>
        </w:rPr>
        <w:t>Think Sheet</w:t>
      </w:r>
      <w:r w:rsidRPr="00DB2C2B">
        <w:rPr>
          <w:rFonts w:ascii="Century Gothic" w:hAnsi="Century Gothic"/>
          <w:sz w:val="22"/>
          <w:szCs w:val="22"/>
        </w:rPr>
        <w:t xml:space="preserve"> to reflect on their actions and engage in </w:t>
      </w:r>
      <w:r w:rsidRPr="00DB2C2B">
        <w:rPr>
          <w:rStyle w:val="Strong"/>
          <w:rFonts w:ascii="Century Gothic" w:eastAsia="Arial" w:hAnsi="Century Gothic"/>
          <w:sz w:val="22"/>
          <w:szCs w:val="22"/>
        </w:rPr>
        <w:t>restorative work</w:t>
      </w:r>
      <w:r w:rsidRPr="00DB2C2B">
        <w:rPr>
          <w:rFonts w:ascii="Century Gothic" w:hAnsi="Century Gothic"/>
          <w:sz w:val="22"/>
          <w:szCs w:val="22"/>
        </w:rPr>
        <w:t xml:space="preserve"> to repair relationships and understand the impact of their behaviour.</w:t>
      </w:r>
    </w:p>
    <w:p w14:paraId="31FED1CB" w14:textId="77777777" w:rsidR="0050657A" w:rsidRPr="00DB2C2B" w:rsidRDefault="0050657A" w:rsidP="0050657A">
      <w:pPr>
        <w:pStyle w:val="NormalWeb"/>
        <w:rPr>
          <w:rFonts w:ascii="Century Gothic" w:hAnsi="Century Gothic"/>
          <w:sz w:val="22"/>
          <w:szCs w:val="22"/>
        </w:rPr>
      </w:pPr>
      <w:r w:rsidRPr="00DB2C2B">
        <w:rPr>
          <w:rFonts w:ascii="Century Gothic" w:hAnsi="Century Gothic"/>
          <w:sz w:val="22"/>
          <w:szCs w:val="22"/>
        </w:rPr>
        <w:t>Restorative work may include:</w:t>
      </w:r>
    </w:p>
    <w:p w14:paraId="17C31CEF" w14:textId="77777777" w:rsidR="0050657A" w:rsidRPr="00DB2C2B" w:rsidRDefault="0050657A" w:rsidP="0050657A">
      <w:pPr>
        <w:pStyle w:val="NormalWeb"/>
        <w:numPr>
          <w:ilvl w:val="0"/>
          <w:numId w:val="25"/>
        </w:numPr>
        <w:rPr>
          <w:rFonts w:ascii="Century Gothic" w:hAnsi="Century Gothic"/>
          <w:sz w:val="22"/>
          <w:szCs w:val="22"/>
        </w:rPr>
      </w:pPr>
      <w:r w:rsidRPr="00DB2C2B">
        <w:rPr>
          <w:rFonts w:ascii="Century Gothic" w:hAnsi="Century Gothic"/>
          <w:sz w:val="22"/>
          <w:szCs w:val="22"/>
        </w:rPr>
        <w:lastRenderedPageBreak/>
        <w:t>A reflective conversation with a member of staff</w:t>
      </w:r>
    </w:p>
    <w:p w14:paraId="3339BB8A" w14:textId="77777777" w:rsidR="0050657A" w:rsidRPr="00DB2C2B" w:rsidRDefault="0050657A" w:rsidP="0050657A">
      <w:pPr>
        <w:pStyle w:val="NormalWeb"/>
        <w:numPr>
          <w:ilvl w:val="0"/>
          <w:numId w:val="25"/>
        </w:numPr>
        <w:rPr>
          <w:rFonts w:ascii="Century Gothic" w:hAnsi="Century Gothic"/>
          <w:sz w:val="22"/>
          <w:szCs w:val="22"/>
        </w:rPr>
      </w:pPr>
      <w:r w:rsidRPr="00DB2C2B">
        <w:rPr>
          <w:rFonts w:ascii="Century Gothic" w:hAnsi="Century Gothic"/>
          <w:sz w:val="22"/>
          <w:szCs w:val="22"/>
        </w:rPr>
        <w:t>A restorative meeting with the other pupil(s) involved (where appropriate)</w:t>
      </w:r>
    </w:p>
    <w:p w14:paraId="48DC783F" w14:textId="77777777" w:rsidR="0050657A" w:rsidRPr="00DB2C2B" w:rsidRDefault="0050657A" w:rsidP="0050657A">
      <w:pPr>
        <w:pStyle w:val="NormalWeb"/>
        <w:numPr>
          <w:ilvl w:val="0"/>
          <w:numId w:val="25"/>
        </w:numPr>
        <w:rPr>
          <w:rFonts w:ascii="Century Gothic" w:hAnsi="Century Gothic"/>
          <w:sz w:val="22"/>
          <w:szCs w:val="22"/>
        </w:rPr>
      </w:pPr>
      <w:r w:rsidRPr="00DB2C2B">
        <w:rPr>
          <w:rFonts w:ascii="Century Gothic" w:hAnsi="Century Gothic"/>
          <w:sz w:val="22"/>
          <w:szCs w:val="22"/>
        </w:rPr>
        <w:t>An action plan to support future positive choices</w:t>
      </w:r>
    </w:p>
    <w:p w14:paraId="4CFDDDEE" w14:textId="77777777" w:rsidR="009E18A7" w:rsidRPr="00DB2C2B" w:rsidRDefault="0050657A" w:rsidP="00DB2C2B">
      <w:pPr>
        <w:pStyle w:val="NormalWeb"/>
        <w:rPr>
          <w:rFonts w:ascii="Century Gothic" w:hAnsi="Century Gothic"/>
          <w:sz w:val="22"/>
          <w:szCs w:val="22"/>
        </w:rPr>
      </w:pPr>
      <w:r w:rsidRPr="00DB2C2B">
        <w:rPr>
          <w:rFonts w:ascii="Century Gothic" w:hAnsi="Century Gothic"/>
          <w:sz w:val="22"/>
          <w:szCs w:val="22"/>
        </w:rPr>
        <w:t>Repeated incidents may result in further sanctions, including parental meetings, internal exclusions, or external exclusions, in line with the school’s graduated response to behaviour.</w:t>
      </w:r>
    </w:p>
    <w:p w14:paraId="4237D385" w14:textId="77777777" w:rsidR="009E18A7" w:rsidRPr="00E26E3F" w:rsidRDefault="009E18A7" w:rsidP="009E18A7">
      <w:pPr>
        <w:pStyle w:val="Heading8"/>
        <w:spacing w:before="0"/>
        <w:rPr>
          <w:rFonts w:ascii="Century Gothic" w:hAnsi="Century Gothic"/>
          <w:b/>
          <w:bCs/>
          <w:i/>
          <w:sz w:val="22"/>
          <w:szCs w:val="22"/>
        </w:rPr>
      </w:pPr>
      <w:r w:rsidRPr="00E26E3F">
        <w:rPr>
          <w:rFonts w:ascii="Century Gothic" w:hAnsi="Century Gothic"/>
          <w:b/>
          <w:bCs/>
          <w:sz w:val="22"/>
          <w:szCs w:val="22"/>
        </w:rPr>
        <w:t>Bullying</w:t>
      </w:r>
    </w:p>
    <w:p w14:paraId="72BA69E8" w14:textId="77777777" w:rsidR="009E18A7" w:rsidRPr="00E26E3F" w:rsidRDefault="009E18A7" w:rsidP="009E18A7">
      <w:pPr>
        <w:pStyle w:val="Heading8"/>
        <w:spacing w:before="0"/>
        <w:rPr>
          <w:rFonts w:ascii="Century Gothic" w:hAnsi="Century Gothic"/>
          <w:bCs/>
          <w:i/>
          <w:sz w:val="22"/>
          <w:szCs w:val="22"/>
        </w:rPr>
      </w:pPr>
      <w:r w:rsidRPr="00E26E3F">
        <w:rPr>
          <w:rFonts w:ascii="Century Gothic" w:hAnsi="Century Gothic"/>
          <w:bCs/>
          <w:sz w:val="22"/>
          <w:szCs w:val="22"/>
        </w:rPr>
        <w:t>Bullying is defined as the repetitive, intentional harming of a person or group by another person or group, where the relationship involves an imbalance of power.</w:t>
      </w:r>
    </w:p>
    <w:p w14:paraId="747DEC41" w14:textId="77777777" w:rsidR="009E18A7" w:rsidRPr="00E26E3F" w:rsidRDefault="009E18A7" w:rsidP="009E18A7">
      <w:pPr>
        <w:pStyle w:val="Heading8"/>
        <w:spacing w:before="0"/>
        <w:rPr>
          <w:rFonts w:ascii="Century Gothic" w:hAnsi="Century Gothic"/>
          <w:bCs/>
          <w:i/>
          <w:sz w:val="22"/>
          <w:szCs w:val="22"/>
        </w:rPr>
      </w:pPr>
      <w:r w:rsidRPr="00E26E3F">
        <w:rPr>
          <w:rFonts w:ascii="Century Gothic" w:hAnsi="Century Gothic"/>
          <w:bCs/>
          <w:sz w:val="22"/>
          <w:szCs w:val="22"/>
        </w:rPr>
        <w:t>Bullying is, therefore:</w:t>
      </w:r>
    </w:p>
    <w:p w14:paraId="1DDD66F0" w14:textId="77777777" w:rsidR="009E18A7" w:rsidRPr="00E26E3F" w:rsidRDefault="009E18A7" w:rsidP="009E18A7">
      <w:pPr>
        <w:pStyle w:val="Heading8"/>
        <w:keepNext w:val="0"/>
        <w:keepLines w:val="0"/>
        <w:numPr>
          <w:ilvl w:val="0"/>
          <w:numId w:val="12"/>
        </w:numPr>
        <w:spacing w:before="0" w:line="240" w:lineRule="auto"/>
        <w:rPr>
          <w:rFonts w:ascii="Century Gothic" w:hAnsi="Century Gothic"/>
          <w:bCs/>
          <w:i/>
          <w:sz w:val="22"/>
          <w:szCs w:val="22"/>
        </w:rPr>
      </w:pPr>
      <w:r w:rsidRPr="00E26E3F">
        <w:rPr>
          <w:rFonts w:ascii="Century Gothic" w:hAnsi="Century Gothic"/>
          <w:bCs/>
          <w:sz w:val="22"/>
          <w:szCs w:val="22"/>
        </w:rPr>
        <w:t>Deliberately hurtful</w:t>
      </w:r>
    </w:p>
    <w:p w14:paraId="51C2B943" w14:textId="77777777" w:rsidR="009E18A7" w:rsidRPr="00E26E3F" w:rsidRDefault="009E18A7" w:rsidP="009E18A7">
      <w:pPr>
        <w:pStyle w:val="Heading8"/>
        <w:keepNext w:val="0"/>
        <w:keepLines w:val="0"/>
        <w:numPr>
          <w:ilvl w:val="0"/>
          <w:numId w:val="12"/>
        </w:numPr>
        <w:spacing w:before="0" w:line="240" w:lineRule="auto"/>
        <w:rPr>
          <w:rFonts w:ascii="Century Gothic" w:hAnsi="Century Gothic"/>
          <w:bCs/>
          <w:i/>
          <w:sz w:val="22"/>
          <w:szCs w:val="22"/>
        </w:rPr>
      </w:pPr>
      <w:r w:rsidRPr="00E26E3F">
        <w:rPr>
          <w:rFonts w:ascii="Century Gothic" w:hAnsi="Century Gothic"/>
          <w:bCs/>
          <w:sz w:val="22"/>
          <w:szCs w:val="22"/>
        </w:rPr>
        <w:t xml:space="preserve">Repeated, often over </w:t>
      </w:r>
      <w:proofErr w:type="gramStart"/>
      <w:r w:rsidRPr="00E26E3F">
        <w:rPr>
          <w:rFonts w:ascii="Century Gothic" w:hAnsi="Century Gothic"/>
          <w:bCs/>
          <w:sz w:val="22"/>
          <w:szCs w:val="22"/>
        </w:rPr>
        <w:t>a period of time</w:t>
      </w:r>
      <w:proofErr w:type="gramEnd"/>
    </w:p>
    <w:p w14:paraId="364A2265" w14:textId="77777777" w:rsidR="009E18A7" w:rsidRPr="00E26E3F" w:rsidRDefault="009E18A7" w:rsidP="009E18A7">
      <w:pPr>
        <w:pStyle w:val="Heading8"/>
        <w:keepNext w:val="0"/>
        <w:keepLines w:val="0"/>
        <w:numPr>
          <w:ilvl w:val="0"/>
          <w:numId w:val="12"/>
        </w:numPr>
        <w:spacing w:before="0" w:line="240" w:lineRule="auto"/>
        <w:rPr>
          <w:rFonts w:ascii="Century Gothic" w:hAnsi="Century Gothic"/>
          <w:bCs/>
          <w:i/>
          <w:sz w:val="22"/>
          <w:szCs w:val="22"/>
        </w:rPr>
      </w:pPr>
      <w:r w:rsidRPr="00E26E3F">
        <w:rPr>
          <w:rFonts w:ascii="Century Gothic" w:hAnsi="Century Gothic"/>
          <w:bCs/>
          <w:sz w:val="22"/>
          <w:szCs w:val="22"/>
        </w:rPr>
        <w:t>Difficult to defend against</w:t>
      </w:r>
    </w:p>
    <w:p w14:paraId="55165B7A" w14:textId="77777777" w:rsidR="009E18A7" w:rsidRPr="00E26E3F" w:rsidRDefault="009E18A7" w:rsidP="009E18A7">
      <w:pPr>
        <w:pStyle w:val="Heading8"/>
        <w:spacing w:before="0"/>
        <w:rPr>
          <w:rFonts w:ascii="Century Gothic" w:hAnsi="Century Gothic"/>
          <w:bCs/>
          <w:i/>
          <w:sz w:val="22"/>
          <w:szCs w:val="22"/>
        </w:rPr>
      </w:pPr>
      <w:r w:rsidRPr="00E26E3F">
        <w:rPr>
          <w:rFonts w:ascii="Century Gothic" w:hAnsi="Century Gothic"/>
          <w:bCs/>
          <w:sz w:val="22"/>
          <w:szCs w:val="22"/>
        </w:rPr>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21"/>
        <w:gridCol w:w="7047"/>
      </w:tblGrid>
      <w:tr w:rsidR="009E18A7" w:rsidRPr="00E26E3F" w14:paraId="7EFBD9A3" w14:textId="77777777" w:rsidTr="0050657A">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5C0288B" w14:textId="77777777" w:rsidR="009E18A7" w:rsidRPr="00E26E3F" w:rsidRDefault="009E18A7" w:rsidP="0050657A">
            <w:pPr>
              <w:pStyle w:val="Heading8"/>
              <w:spacing w:before="0"/>
              <w:rPr>
                <w:rFonts w:ascii="Century Gothic" w:hAnsi="Century Gothic"/>
                <w:bCs/>
                <w:i/>
                <w:sz w:val="22"/>
                <w:szCs w:val="22"/>
              </w:rPr>
            </w:pPr>
            <w:r w:rsidRPr="00E26E3F">
              <w:rPr>
                <w:rFonts w:ascii="Century Gothic" w:hAnsi="Century Gothic"/>
                <w:bCs/>
                <w:sz w:val="22"/>
                <w:szCs w:val="22"/>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7E03270" w14:textId="77777777" w:rsidR="009E18A7" w:rsidRPr="00E26E3F" w:rsidRDefault="009E18A7" w:rsidP="0050657A">
            <w:pPr>
              <w:pStyle w:val="Heading8"/>
              <w:spacing w:before="0"/>
              <w:rPr>
                <w:rFonts w:ascii="Century Gothic" w:hAnsi="Century Gothic"/>
                <w:bCs/>
                <w:i/>
                <w:sz w:val="22"/>
                <w:szCs w:val="22"/>
              </w:rPr>
            </w:pPr>
            <w:r w:rsidRPr="00E26E3F">
              <w:rPr>
                <w:rFonts w:ascii="Century Gothic" w:hAnsi="Century Gothic"/>
                <w:bCs/>
                <w:sz w:val="22"/>
                <w:szCs w:val="22"/>
              </w:rPr>
              <w:t>DEFINITION</w:t>
            </w:r>
          </w:p>
        </w:tc>
      </w:tr>
      <w:tr w:rsidR="009E18A7" w:rsidRPr="00E26E3F" w14:paraId="31546598" w14:textId="77777777" w:rsidTr="0050657A">
        <w:trPr>
          <w:cantSplit/>
        </w:trPr>
        <w:tc>
          <w:tcPr>
            <w:tcW w:w="2581" w:type="dxa"/>
          </w:tcPr>
          <w:p w14:paraId="1ED93216" w14:textId="77777777" w:rsidR="009E18A7" w:rsidRPr="00E26E3F" w:rsidRDefault="009E18A7" w:rsidP="0050657A">
            <w:pPr>
              <w:pStyle w:val="Heading8"/>
              <w:spacing w:before="0"/>
              <w:rPr>
                <w:rFonts w:ascii="Century Gothic" w:hAnsi="Century Gothic"/>
                <w:bCs/>
                <w:i/>
                <w:sz w:val="22"/>
                <w:szCs w:val="22"/>
              </w:rPr>
            </w:pPr>
            <w:r w:rsidRPr="00E26E3F">
              <w:rPr>
                <w:rFonts w:ascii="Century Gothic" w:hAnsi="Century Gothic"/>
                <w:bCs/>
                <w:sz w:val="22"/>
                <w:szCs w:val="22"/>
              </w:rPr>
              <w:t>Emotional</w:t>
            </w:r>
          </w:p>
        </w:tc>
        <w:tc>
          <w:tcPr>
            <w:tcW w:w="7047" w:type="dxa"/>
          </w:tcPr>
          <w:p w14:paraId="0D6330D0" w14:textId="77777777" w:rsidR="009E18A7" w:rsidRPr="00E26E3F" w:rsidRDefault="009E18A7" w:rsidP="0050657A">
            <w:pPr>
              <w:pStyle w:val="Heading8"/>
              <w:spacing w:before="0"/>
              <w:rPr>
                <w:rFonts w:ascii="Century Gothic" w:hAnsi="Century Gothic"/>
                <w:bCs/>
                <w:i/>
                <w:sz w:val="22"/>
                <w:szCs w:val="22"/>
              </w:rPr>
            </w:pPr>
            <w:r w:rsidRPr="00E26E3F">
              <w:rPr>
                <w:rFonts w:ascii="Century Gothic" w:hAnsi="Century Gothic"/>
                <w:bCs/>
                <w:sz w:val="22"/>
                <w:szCs w:val="22"/>
              </w:rPr>
              <w:t>Being unfriendly, excluding, tormenting</w:t>
            </w:r>
          </w:p>
        </w:tc>
      </w:tr>
      <w:tr w:rsidR="009E18A7" w:rsidRPr="00E26E3F" w14:paraId="288AE3D4" w14:textId="77777777" w:rsidTr="0050657A">
        <w:trPr>
          <w:cantSplit/>
        </w:trPr>
        <w:tc>
          <w:tcPr>
            <w:tcW w:w="2581" w:type="dxa"/>
          </w:tcPr>
          <w:p w14:paraId="0DCA3D62" w14:textId="77777777" w:rsidR="009E18A7" w:rsidRPr="00E26E3F" w:rsidRDefault="009E18A7" w:rsidP="0050657A">
            <w:pPr>
              <w:pStyle w:val="Heading8"/>
              <w:spacing w:before="0"/>
              <w:rPr>
                <w:rFonts w:ascii="Century Gothic" w:hAnsi="Century Gothic"/>
                <w:bCs/>
                <w:i/>
                <w:sz w:val="22"/>
                <w:szCs w:val="22"/>
              </w:rPr>
            </w:pPr>
            <w:r w:rsidRPr="00E26E3F">
              <w:rPr>
                <w:rFonts w:ascii="Century Gothic" w:hAnsi="Century Gothic"/>
                <w:bCs/>
                <w:sz w:val="22"/>
                <w:szCs w:val="22"/>
              </w:rPr>
              <w:t>Physical</w:t>
            </w:r>
          </w:p>
        </w:tc>
        <w:tc>
          <w:tcPr>
            <w:tcW w:w="7047" w:type="dxa"/>
          </w:tcPr>
          <w:p w14:paraId="22A17ED1" w14:textId="77777777" w:rsidR="009E18A7" w:rsidRPr="00E26E3F" w:rsidRDefault="009E18A7" w:rsidP="0050657A">
            <w:pPr>
              <w:pStyle w:val="Heading8"/>
              <w:spacing w:before="0"/>
              <w:rPr>
                <w:rFonts w:ascii="Century Gothic" w:hAnsi="Century Gothic"/>
                <w:bCs/>
                <w:i/>
                <w:sz w:val="22"/>
                <w:szCs w:val="22"/>
              </w:rPr>
            </w:pPr>
            <w:r w:rsidRPr="00E26E3F">
              <w:rPr>
                <w:rFonts w:ascii="Century Gothic" w:hAnsi="Century Gothic"/>
                <w:bCs/>
                <w:sz w:val="22"/>
                <w:szCs w:val="22"/>
              </w:rPr>
              <w:t>Hitting, kicking, pushing, taking another’s belongings, any use of violence</w:t>
            </w:r>
          </w:p>
        </w:tc>
      </w:tr>
      <w:tr w:rsidR="009E18A7" w:rsidRPr="00E26E3F" w14:paraId="4150F11B" w14:textId="77777777" w:rsidTr="0050657A">
        <w:trPr>
          <w:cantSplit/>
        </w:trPr>
        <w:tc>
          <w:tcPr>
            <w:tcW w:w="2581" w:type="dxa"/>
          </w:tcPr>
          <w:p w14:paraId="735315ED" w14:textId="77777777" w:rsidR="009E18A7" w:rsidRPr="00E26E3F" w:rsidRDefault="009E18A7" w:rsidP="0050657A">
            <w:pPr>
              <w:pStyle w:val="Heading8"/>
              <w:spacing w:before="0"/>
              <w:rPr>
                <w:rFonts w:ascii="Century Gothic" w:hAnsi="Century Gothic"/>
                <w:bCs/>
                <w:i/>
                <w:sz w:val="22"/>
                <w:szCs w:val="22"/>
              </w:rPr>
            </w:pPr>
            <w:r w:rsidRPr="00E26E3F">
              <w:rPr>
                <w:rFonts w:ascii="Century Gothic" w:hAnsi="Century Gothic"/>
                <w:bCs/>
                <w:sz w:val="22"/>
                <w:szCs w:val="22"/>
              </w:rPr>
              <w:t>Prejudice-based and discriminatory, including:</w:t>
            </w:r>
          </w:p>
          <w:p w14:paraId="557D241A" w14:textId="77777777" w:rsidR="009E18A7" w:rsidRPr="00E26E3F" w:rsidRDefault="009E18A7" w:rsidP="009E18A7">
            <w:pPr>
              <w:pStyle w:val="Heading8"/>
              <w:keepNext w:val="0"/>
              <w:keepLines w:val="0"/>
              <w:numPr>
                <w:ilvl w:val="0"/>
                <w:numId w:val="18"/>
              </w:numPr>
              <w:spacing w:before="0" w:line="240" w:lineRule="auto"/>
              <w:rPr>
                <w:rFonts w:ascii="Century Gothic" w:hAnsi="Century Gothic"/>
                <w:bCs/>
                <w:i/>
                <w:sz w:val="22"/>
                <w:szCs w:val="22"/>
              </w:rPr>
            </w:pPr>
            <w:r w:rsidRPr="00E26E3F">
              <w:rPr>
                <w:rFonts w:ascii="Century Gothic" w:hAnsi="Century Gothic"/>
                <w:bCs/>
                <w:sz w:val="22"/>
                <w:szCs w:val="22"/>
              </w:rPr>
              <w:t>Racial</w:t>
            </w:r>
          </w:p>
          <w:p w14:paraId="3CDECECA" w14:textId="77777777" w:rsidR="009E18A7" w:rsidRPr="00E26E3F" w:rsidRDefault="009E18A7" w:rsidP="009E18A7">
            <w:pPr>
              <w:pStyle w:val="Heading8"/>
              <w:keepNext w:val="0"/>
              <w:keepLines w:val="0"/>
              <w:numPr>
                <w:ilvl w:val="0"/>
                <w:numId w:val="18"/>
              </w:numPr>
              <w:spacing w:before="0" w:line="240" w:lineRule="auto"/>
              <w:rPr>
                <w:rFonts w:ascii="Century Gothic" w:hAnsi="Century Gothic"/>
                <w:bCs/>
                <w:i/>
                <w:sz w:val="22"/>
                <w:szCs w:val="22"/>
              </w:rPr>
            </w:pPr>
            <w:r w:rsidRPr="00E26E3F">
              <w:rPr>
                <w:rFonts w:ascii="Century Gothic" w:hAnsi="Century Gothic"/>
                <w:bCs/>
                <w:sz w:val="22"/>
                <w:szCs w:val="22"/>
              </w:rPr>
              <w:t>Faith-based</w:t>
            </w:r>
          </w:p>
          <w:p w14:paraId="4AAFF0F3" w14:textId="77777777" w:rsidR="009E18A7" w:rsidRPr="00E26E3F" w:rsidRDefault="009E18A7" w:rsidP="009E18A7">
            <w:pPr>
              <w:pStyle w:val="Heading8"/>
              <w:keepNext w:val="0"/>
              <w:keepLines w:val="0"/>
              <w:numPr>
                <w:ilvl w:val="0"/>
                <w:numId w:val="18"/>
              </w:numPr>
              <w:spacing w:before="0" w:line="240" w:lineRule="auto"/>
              <w:rPr>
                <w:rFonts w:ascii="Century Gothic" w:hAnsi="Century Gothic"/>
                <w:bCs/>
                <w:i/>
                <w:sz w:val="22"/>
                <w:szCs w:val="22"/>
              </w:rPr>
            </w:pPr>
            <w:r w:rsidRPr="00E26E3F">
              <w:rPr>
                <w:rFonts w:ascii="Century Gothic" w:hAnsi="Century Gothic"/>
                <w:bCs/>
                <w:sz w:val="22"/>
                <w:szCs w:val="22"/>
              </w:rPr>
              <w:t>Gendered (sexist)</w:t>
            </w:r>
          </w:p>
          <w:p w14:paraId="5ABB84C0" w14:textId="77777777" w:rsidR="009E18A7" w:rsidRPr="00E26E3F" w:rsidRDefault="009E18A7" w:rsidP="009E18A7">
            <w:pPr>
              <w:pStyle w:val="Heading8"/>
              <w:keepNext w:val="0"/>
              <w:keepLines w:val="0"/>
              <w:numPr>
                <w:ilvl w:val="0"/>
                <w:numId w:val="18"/>
              </w:numPr>
              <w:spacing w:before="0" w:line="240" w:lineRule="auto"/>
              <w:rPr>
                <w:rFonts w:ascii="Century Gothic" w:hAnsi="Century Gothic"/>
                <w:bCs/>
                <w:i/>
                <w:sz w:val="22"/>
                <w:szCs w:val="22"/>
              </w:rPr>
            </w:pPr>
            <w:r w:rsidRPr="00E26E3F">
              <w:rPr>
                <w:rFonts w:ascii="Century Gothic" w:hAnsi="Century Gothic"/>
                <w:bCs/>
                <w:sz w:val="22"/>
                <w:szCs w:val="22"/>
              </w:rPr>
              <w:t>Homophobic/</w:t>
            </w:r>
            <w:proofErr w:type="spellStart"/>
            <w:r w:rsidRPr="00E26E3F">
              <w:rPr>
                <w:rFonts w:ascii="Century Gothic" w:hAnsi="Century Gothic"/>
                <w:bCs/>
                <w:sz w:val="22"/>
                <w:szCs w:val="22"/>
              </w:rPr>
              <w:t>biphobic</w:t>
            </w:r>
            <w:proofErr w:type="spellEnd"/>
          </w:p>
          <w:p w14:paraId="66E097DC" w14:textId="77777777" w:rsidR="009E18A7" w:rsidRPr="00E26E3F" w:rsidRDefault="009E18A7" w:rsidP="009E18A7">
            <w:pPr>
              <w:pStyle w:val="Heading8"/>
              <w:keepNext w:val="0"/>
              <w:keepLines w:val="0"/>
              <w:numPr>
                <w:ilvl w:val="0"/>
                <w:numId w:val="18"/>
              </w:numPr>
              <w:spacing w:before="0" w:line="240" w:lineRule="auto"/>
              <w:rPr>
                <w:rFonts w:ascii="Century Gothic" w:hAnsi="Century Gothic"/>
                <w:bCs/>
                <w:i/>
                <w:sz w:val="22"/>
                <w:szCs w:val="22"/>
              </w:rPr>
            </w:pPr>
            <w:r w:rsidRPr="00E26E3F">
              <w:rPr>
                <w:rFonts w:ascii="Century Gothic" w:hAnsi="Century Gothic"/>
                <w:bCs/>
                <w:sz w:val="22"/>
                <w:szCs w:val="22"/>
              </w:rPr>
              <w:t>Transphobic</w:t>
            </w:r>
          </w:p>
          <w:p w14:paraId="512EB228" w14:textId="77777777" w:rsidR="009E18A7" w:rsidRPr="00E26E3F" w:rsidRDefault="009E18A7" w:rsidP="009E18A7">
            <w:pPr>
              <w:pStyle w:val="Heading8"/>
              <w:keepNext w:val="0"/>
              <w:keepLines w:val="0"/>
              <w:numPr>
                <w:ilvl w:val="0"/>
                <w:numId w:val="18"/>
              </w:numPr>
              <w:spacing w:before="0" w:line="240" w:lineRule="auto"/>
              <w:rPr>
                <w:rFonts w:ascii="Century Gothic" w:hAnsi="Century Gothic"/>
                <w:bCs/>
                <w:i/>
                <w:sz w:val="22"/>
                <w:szCs w:val="22"/>
              </w:rPr>
            </w:pPr>
            <w:r w:rsidRPr="00E26E3F">
              <w:rPr>
                <w:rFonts w:ascii="Century Gothic" w:hAnsi="Century Gothic"/>
                <w:bCs/>
                <w:sz w:val="22"/>
                <w:szCs w:val="22"/>
              </w:rPr>
              <w:t>Disability-based</w:t>
            </w:r>
          </w:p>
        </w:tc>
        <w:tc>
          <w:tcPr>
            <w:tcW w:w="7047" w:type="dxa"/>
          </w:tcPr>
          <w:p w14:paraId="07757D34" w14:textId="77777777" w:rsidR="009E18A7" w:rsidRPr="00E26E3F" w:rsidRDefault="009E18A7" w:rsidP="0050657A">
            <w:pPr>
              <w:pStyle w:val="Heading8"/>
              <w:spacing w:before="0"/>
              <w:rPr>
                <w:rFonts w:ascii="Century Gothic" w:hAnsi="Century Gothic"/>
                <w:bCs/>
                <w:i/>
                <w:sz w:val="22"/>
                <w:szCs w:val="22"/>
              </w:rPr>
            </w:pPr>
            <w:r w:rsidRPr="00E26E3F">
              <w:rPr>
                <w:rFonts w:ascii="Century Gothic" w:hAnsi="Century Gothic"/>
                <w:bCs/>
                <w:sz w:val="22"/>
                <w:szCs w:val="22"/>
              </w:rPr>
              <w:t>Taunts, gestures, graffiti or physical abuse focused on a particular characteristic (e.g. gender, race, sexuality)</w:t>
            </w:r>
          </w:p>
        </w:tc>
      </w:tr>
      <w:tr w:rsidR="009E18A7" w:rsidRPr="00E26E3F" w14:paraId="18BDEACC" w14:textId="77777777" w:rsidTr="0050657A">
        <w:trPr>
          <w:cantSplit/>
        </w:trPr>
        <w:tc>
          <w:tcPr>
            <w:tcW w:w="2581" w:type="dxa"/>
          </w:tcPr>
          <w:p w14:paraId="593E8202" w14:textId="77777777" w:rsidR="009E18A7" w:rsidRPr="00E26E3F" w:rsidRDefault="009E18A7" w:rsidP="0050657A">
            <w:pPr>
              <w:pStyle w:val="Heading8"/>
              <w:spacing w:before="0"/>
              <w:rPr>
                <w:rFonts w:ascii="Century Gothic" w:hAnsi="Century Gothic"/>
                <w:bCs/>
                <w:i/>
                <w:sz w:val="22"/>
                <w:szCs w:val="22"/>
              </w:rPr>
            </w:pPr>
            <w:r w:rsidRPr="00E26E3F">
              <w:rPr>
                <w:rFonts w:ascii="Century Gothic" w:hAnsi="Century Gothic"/>
                <w:bCs/>
                <w:sz w:val="22"/>
                <w:szCs w:val="22"/>
              </w:rPr>
              <w:t>Sexual</w:t>
            </w:r>
          </w:p>
        </w:tc>
        <w:tc>
          <w:tcPr>
            <w:tcW w:w="7047" w:type="dxa"/>
          </w:tcPr>
          <w:p w14:paraId="4E0E6177" w14:textId="77777777" w:rsidR="009E18A7" w:rsidRPr="00E26E3F" w:rsidRDefault="009E18A7" w:rsidP="0050657A">
            <w:pPr>
              <w:pStyle w:val="Heading8"/>
              <w:spacing w:before="0"/>
              <w:rPr>
                <w:rFonts w:ascii="Century Gothic" w:hAnsi="Century Gothic"/>
                <w:bCs/>
                <w:i/>
                <w:sz w:val="22"/>
                <w:szCs w:val="22"/>
              </w:rPr>
            </w:pPr>
            <w:r w:rsidRPr="00E26E3F">
              <w:rPr>
                <w:rFonts w:ascii="Century Gothic" w:hAnsi="Century Gothic"/>
                <w:bCs/>
                <w:sz w:val="22"/>
                <w:szCs w:val="22"/>
              </w:rPr>
              <w:t>Explicit sexual remarks, display of sexual material, sexual gestures, unwanted physical attention, comments about sexual reputation or performance, or inappropriate touching</w:t>
            </w:r>
          </w:p>
        </w:tc>
      </w:tr>
      <w:tr w:rsidR="009E18A7" w:rsidRPr="00E26E3F" w14:paraId="65159481" w14:textId="77777777" w:rsidTr="0050657A">
        <w:trPr>
          <w:cantSplit/>
        </w:trPr>
        <w:tc>
          <w:tcPr>
            <w:tcW w:w="2581" w:type="dxa"/>
          </w:tcPr>
          <w:p w14:paraId="48E56269" w14:textId="77777777" w:rsidR="009E18A7" w:rsidRPr="00E26E3F" w:rsidRDefault="009E18A7" w:rsidP="0050657A">
            <w:pPr>
              <w:pStyle w:val="Heading8"/>
              <w:spacing w:before="0"/>
              <w:rPr>
                <w:rFonts w:ascii="Century Gothic" w:hAnsi="Century Gothic"/>
                <w:bCs/>
                <w:i/>
                <w:sz w:val="22"/>
                <w:szCs w:val="22"/>
              </w:rPr>
            </w:pPr>
            <w:r w:rsidRPr="00E26E3F">
              <w:rPr>
                <w:rFonts w:ascii="Century Gothic" w:hAnsi="Century Gothic"/>
                <w:bCs/>
                <w:sz w:val="22"/>
                <w:szCs w:val="22"/>
              </w:rPr>
              <w:t>Direct or indirect verbal</w:t>
            </w:r>
          </w:p>
        </w:tc>
        <w:tc>
          <w:tcPr>
            <w:tcW w:w="7047" w:type="dxa"/>
          </w:tcPr>
          <w:p w14:paraId="22FD28DE" w14:textId="77777777" w:rsidR="009E18A7" w:rsidRPr="00E26E3F" w:rsidRDefault="009E18A7" w:rsidP="0050657A">
            <w:pPr>
              <w:pStyle w:val="Heading8"/>
              <w:spacing w:before="0"/>
              <w:rPr>
                <w:rFonts w:ascii="Century Gothic" w:hAnsi="Century Gothic"/>
                <w:bCs/>
                <w:i/>
                <w:sz w:val="22"/>
                <w:szCs w:val="22"/>
              </w:rPr>
            </w:pPr>
            <w:r w:rsidRPr="00E26E3F">
              <w:rPr>
                <w:rFonts w:ascii="Century Gothic" w:hAnsi="Century Gothic"/>
                <w:bCs/>
                <w:sz w:val="22"/>
                <w:szCs w:val="22"/>
              </w:rPr>
              <w:t>Name-calling, sarcasm, spreading rumours, teasing</w:t>
            </w:r>
          </w:p>
        </w:tc>
      </w:tr>
      <w:tr w:rsidR="009E18A7" w:rsidRPr="00E26E3F" w14:paraId="3726F361" w14:textId="77777777" w:rsidTr="0050657A">
        <w:trPr>
          <w:cantSplit/>
        </w:trPr>
        <w:tc>
          <w:tcPr>
            <w:tcW w:w="2581" w:type="dxa"/>
          </w:tcPr>
          <w:p w14:paraId="07EEFA20" w14:textId="77777777" w:rsidR="009E18A7" w:rsidRPr="00E26E3F" w:rsidRDefault="009E18A7" w:rsidP="0050657A">
            <w:pPr>
              <w:pStyle w:val="Heading8"/>
              <w:spacing w:before="0"/>
              <w:rPr>
                <w:rFonts w:ascii="Century Gothic" w:hAnsi="Century Gothic"/>
                <w:bCs/>
                <w:i/>
                <w:sz w:val="22"/>
                <w:szCs w:val="22"/>
              </w:rPr>
            </w:pPr>
            <w:r w:rsidRPr="00E26E3F">
              <w:rPr>
                <w:rFonts w:ascii="Century Gothic" w:hAnsi="Century Gothic"/>
                <w:bCs/>
                <w:sz w:val="22"/>
                <w:szCs w:val="22"/>
              </w:rPr>
              <w:t>Cyber-bullying</w:t>
            </w:r>
          </w:p>
        </w:tc>
        <w:tc>
          <w:tcPr>
            <w:tcW w:w="7047" w:type="dxa"/>
          </w:tcPr>
          <w:p w14:paraId="75FE4842" w14:textId="77777777" w:rsidR="009E18A7" w:rsidRPr="00E26E3F" w:rsidRDefault="009E18A7" w:rsidP="0050657A">
            <w:pPr>
              <w:pStyle w:val="Heading8"/>
              <w:spacing w:before="0"/>
              <w:rPr>
                <w:rFonts w:ascii="Century Gothic" w:hAnsi="Century Gothic"/>
                <w:bCs/>
                <w:i/>
                <w:sz w:val="22"/>
                <w:szCs w:val="22"/>
              </w:rPr>
            </w:pPr>
            <w:r w:rsidRPr="00E26E3F">
              <w:rPr>
                <w:rFonts w:ascii="Century Gothic" w:hAnsi="Century Gothic"/>
                <w:bCs/>
                <w:sz w:val="22"/>
                <w:szCs w:val="22"/>
              </w:rPr>
              <w:t xml:space="preserve">Bullying that takes place online, such as through social networking sites, messaging apps or gaming sites </w:t>
            </w:r>
          </w:p>
        </w:tc>
      </w:tr>
    </w:tbl>
    <w:p w14:paraId="6C539D30" w14:textId="77777777" w:rsidR="009E18A7" w:rsidRPr="00E26E3F" w:rsidRDefault="009E18A7" w:rsidP="009E18A7">
      <w:pPr>
        <w:pStyle w:val="Heading8"/>
        <w:spacing w:before="0"/>
        <w:rPr>
          <w:rFonts w:ascii="Century Gothic" w:hAnsi="Century Gothic"/>
          <w:bCs/>
          <w:i/>
          <w:sz w:val="22"/>
          <w:szCs w:val="22"/>
        </w:rPr>
      </w:pPr>
      <w:r w:rsidRPr="00E26E3F">
        <w:rPr>
          <w:rFonts w:ascii="Century Gothic" w:hAnsi="Century Gothic"/>
          <w:bCs/>
          <w:sz w:val="22"/>
          <w:szCs w:val="22"/>
        </w:rPr>
        <w:t>We encourage children to tell an adult if they see or witness bullying in any form. There is a culture of vigilance and issues are addressed immediately.</w:t>
      </w:r>
    </w:p>
    <w:p w14:paraId="5EC2292E" w14:textId="77777777" w:rsidR="009E18A7" w:rsidRPr="00E26E3F" w:rsidRDefault="009E18A7" w:rsidP="009E18A7">
      <w:pPr>
        <w:rPr>
          <w:rFonts w:ascii="Century Gothic" w:hAnsi="Century Gothic"/>
          <w:bCs/>
        </w:rPr>
      </w:pPr>
      <w:r w:rsidRPr="00E26E3F">
        <w:rPr>
          <w:rFonts w:ascii="Century Gothic" w:hAnsi="Century Gothic"/>
          <w:bCs/>
        </w:rPr>
        <w:t>Details of our school’s approach to preventing and addressing bullying are set out in our Anti-Bullying Policy.</w:t>
      </w:r>
    </w:p>
    <w:p w14:paraId="59B2B588" w14:textId="77777777" w:rsidR="00B35921" w:rsidRPr="00E26E3F" w:rsidRDefault="00B35921" w:rsidP="00B35921">
      <w:pPr>
        <w:pStyle w:val="Subhead2"/>
        <w:spacing w:before="0"/>
        <w:rPr>
          <w:rFonts w:ascii="Century Gothic" w:hAnsi="Century Gothic"/>
          <w:color w:val="auto"/>
          <w:sz w:val="22"/>
          <w:szCs w:val="22"/>
          <w:lang w:val="en-GB"/>
        </w:rPr>
      </w:pPr>
      <w:r w:rsidRPr="00E26E3F">
        <w:rPr>
          <w:rFonts w:ascii="Century Gothic" w:hAnsi="Century Gothic"/>
          <w:color w:val="auto"/>
          <w:sz w:val="22"/>
          <w:szCs w:val="22"/>
          <w:lang w:val="en-GB"/>
        </w:rPr>
        <w:t>Off-Site Misbehaviour</w:t>
      </w:r>
    </w:p>
    <w:p w14:paraId="37EB0ADB" w14:textId="77777777" w:rsidR="00B35921" w:rsidRPr="00E26E3F" w:rsidRDefault="00B35921" w:rsidP="00B35921">
      <w:pPr>
        <w:pStyle w:val="1bodycopy10pt"/>
        <w:rPr>
          <w:rFonts w:ascii="Century Gothic" w:hAnsi="Century Gothic"/>
          <w:sz w:val="22"/>
          <w:szCs w:val="22"/>
          <w:lang w:val="en-GB"/>
        </w:rPr>
      </w:pPr>
      <w:r w:rsidRPr="00E26E3F">
        <w:rPr>
          <w:rFonts w:ascii="Century Gothic" w:hAnsi="Century Gothic"/>
          <w:sz w:val="22"/>
          <w:szCs w:val="22"/>
          <w:lang w:val="en-GB"/>
        </w:rPr>
        <w:t>Sanctions may be applied where a pupil has misbehaved off-site when representing the school. This means misbehaviour when the pupil is:</w:t>
      </w:r>
    </w:p>
    <w:p w14:paraId="4F0C5557" w14:textId="77777777" w:rsidR="00B35921" w:rsidRPr="00E26E3F" w:rsidRDefault="00B35921" w:rsidP="00B35921">
      <w:pPr>
        <w:pStyle w:val="4Bulletedcopyblue"/>
        <w:numPr>
          <w:ilvl w:val="0"/>
          <w:numId w:val="19"/>
        </w:numPr>
        <w:rPr>
          <w:rFonts w:ascii="Century Gothic" w:hAnsi="Century Gothic"/>
          <w:sz w:val="22"/>
          <w:szCs w:val="22"/>
          <w:lang w:val="en-GB"/>
        </w:rPr>
      </w:pPr>
      <w:r w:rsidRPr="00E26E3F">
        <w:rPr>
          <w:rFonts w:ascii="Century Gothic" w:hAnsi="Century Gothic"/>
          <w:sz w:val="22"/>
          <w:szCs w:val="22"/>
          <w:lang w:val="en-GB"/>
        </w:rPr>
        <w:t>  Taking part in any school-organised or school-related activity (e.g. school trips)</w:t>
      </w:r>
    </w:p>
    <w:p w14:paraId="2732C605" w14:textId="77777777" w:rsidR="00B35921" w:rsidRPr="00E26E3F" w:rsidRDefault="00B35921" w:rsidP="00B35921">
      <w:pPr>
        <w:pStyle w:val="4Bulletedcopyblue"/>
        <w:numPr>
          <w:ilvl w:val="0"/>
          <w:numId w:val="19"/>
        </w:numPr>
        <w:rPr>
          <w:rFonts w:ascii="Century Gothic" w:hAnsi="Century Gothic"/>
          <w:sz w:val="22"/>
          <w:szCs w:val="22"/>
          <w:lang w:val="en-GB"/>
        </w:rPr>
      </w:pPr>
      <w:r w:rsidRPr="00E26E3F">
        <w:rPr>
          <w:rFonts w:ascii="Century Gothic" w:hAnsi="Century Gothic"/>
          <w:sz w:val="22"/>
          <w:szCs w:val="22"/>
          <w:lang w:val="en-GB"/>
        </w:rPr>
        <w:t>  Travelling to or from school</w:t>
      </w:r>
    </w:p>
    <w:p w14:paraId="61E3785E" w14:textId="77777777" w:rsidR="00B35921" w:rsidRPr="00E26E3F" w:rsidRDefault="00B35921" w:rsidP="00B35921">
      <w:pPr>
        <w:pStyle w:val="4Bulletedcopyblue"/>
        <w:numPr>
          <w:ilvl w:val="0"/>
          <w:numId w:val="19"/>
        </w:numPr>
        <w:rPr>
          <w:rFonts w:ascii="Century Gothic" w:hAnsi="Century Gothic"/>
          <w:sz w:val="22"/>
          <w:szCs w:val="22"/>
          <w:lang w:val="en-GB"/>
        </w:rPr>
      </w:pPr>
      <w:r w:rsidRPr="00E26E3F">
        <w:rPr>
          <w:rFonts w:ascii="Century Gothic" w:hAnsi="Century Gothic"/>
          <w:sz w:val="22"/>
          <w:szCs w:val="22"/>
          <w:lang w:val="en-GB"/>
        </w:rPr>
        <w:t>  Wearing school uniform</w:t>
      </w:r>
    </w:p>
    <w:p w14:paraId="6E8DA415" w14:textId="77777777" w:rsidR="00B35921" w:rsidRPr="00E26E3F" w:rsidRDefault="00B35921" w:rsidP="00B35921">
      <w:pPr>
        <w:pStyle w:val="4Bulletedcopyblue"/>
        <w:numPr>
          <w:ilvl w:val="0"/>
          <w:numId w:val="19"/>
        </w:numPr>
        <w:rPr>
          <w:rFonts w:ascii="Century Gothic" w:hAnsi="Century Gothic"/>
          <w:sz w:val="22"/>
          <w:szCs w:val="22"/>
          <w:lang w:val="en-GB"/>
        </w:rPr>
      </w:pPr>
      <w:r w:rsidRPr="00E26E3F">
        <w:rPr>
          <w:rFonts w:ascii="Century Gothic" w:hAnsi="Century Gothic"/>
          <w:sz w:val="22"/>
          <w:szCs w:val="22"/>
          <w:lang w:val="en-GB"/>
        </w:rPr>
        <w:t>  In any other way identifiable as a pupil of our school</w:t>
      </w:r>
    </w:p>
    <w:p w14:paraId="4ADCB616" w14:textId="77777777" w:rsidR="00B35921" w:rsidRPr="00E26E3F" w:rsidRDefault="00B35921" w:rsidP="00B35921">
      <w:pPr>
        <w:pStyle w:val="1bodycopy10pt"/>
        <w:rPr>
          <w:rFonts w:ascii="Century Gothic" w:hAnsi="Century Gothic"/>
          <w:sz w:val="22"/>
          <w:szCs w:val="22"/>
          <w:lang w:val="en-GB"/>
        </w:rPr>
      </w:pPr>
      <w:r w:rsidRPr="00E26E3F">
        <w:rPr>
          <w:rFonts w:ascii="Century Gothic" w:hAnsi="Century Gothic"/>
          <w:sz w:val="22"/>
          <w:szCs w:val="22"/>
          <w:lang w:val="en-GB"/>
        </w:rPr>
        <w:t xml:space="preserve">Sanctions may also be applied where a pupil has misbehaved off-site, at any time, </w:t>
      </w:r>
      <w:proofErr w:type="gramStart"/>
      <w:r w:rsidRPr="00E26E3F">
        <w:rPr>
          <w:rFonts w:ascii="Century Gothic" w:hAnsi="Century Gothic"/>
          <w:sz w:val="22"/>
          <w:szCs w:val="22"/>
          <w:lang w:val="en-GB"/>
        </w:rPr>
        <w:t>whether or not</w:t>
      </w:r>
      <w:proofErr w:type="gramEnd"/>
      <w:r w:rsidRPr="00E26E3F">
        <w:rPr>
          <w:rFonts w:ascii="Century Gothic" w:hAnsi="Century Gothic"/>
          <w:sz w:val="22"/>
          <w:szCs w:val="22"/>
          <w:lang w:val="en-GB"/>
        </w:rPr>
        <w:t xml:space="preserve"> the conditions above apply, if the misbehaviour:</w:t>
      </w:r>
    </w:p>
    <w:p w14:paraId="10423898" w14:textId="77777777" w:rsidR="00B35921" w:rsidRPr="00E26E3F" w:rsidRDefault="00B35921" w:rsidP="00B35921">
      <w:pPr>
        <w:pStyle w:val="4Bulletedcopyblue"/>
        <w:numPr>
          <w:ilvl w:val="0"/>
          <w:numId w:val="20"/>
        </w:numPr>
        <w:rPr>
          <w:rFonts w:ascii="Century Gothic" w:hAnsi="Century Gothic"/>
          <w:sz w:val="22"/>
          <w:szCs w:val="22"/>
          <w:lang w:val="en-GB"/>
        </w:rPr>
      </w:pPr>
      <w:r w:rsidRPr="00E26E3F">
        <w:rPr>
          <w:rFonts w:ascii="Century Gothic" w:hAnsi="Century Gothic"/>
          <w:sz w:val="22"/>
          <w:szCs w:val="22"/>
          <w:lang w:val="en-GB"/>
        </w:rPr>
        <w:t>  Could have repercussions for the orderly running of the school</w:t>
      </w:r>
    </w:p>
    <w:p w14:paraId="5781E773" w14:textId="77777777" w:rsidR="00B35921" w:rsidRPr="00E26E3F" w:rsidRDefault="00B35921" w:rsidP="00B35921">
      <w:pPr>
        <w:pStyle w:val="4Bulletedcopyblue"/>
        <w:numPr>
          <w:ilvl w:val="0"/>
          <w:numId w:val="20"/>
        </w:numPr>
        <w:rPr>
          <w:rFonts w:ascii="Century Gothic" w:hAnsi="Century Gothic"/>
          <w:sz w:val="22"/>
          <w:szCs w:val="22"/>
          <w:lang w:val="en-GB"/>
        </w:rPr>
      </w:pPr>
      <w:r w:rsidRPr="00E26E3F">
        <w:rPr>
          <w:rFonts w:ascii="Century Gothic" w:hAnsi="Century Gothic"/>
          <w:sz w:val="22"/>
          <w:szCs w:val="22"/>
          <w:lang w:val="en-GB"/>
        </w:rPr>
        <w:lastRenderedPageBreak/>
        <w:t>  Poses a threat to another pupil </w:t>
      </w:r>
    </w:p>
    <w:p w14:paraId="2D990484" w14:textId="77777777" w:rsidR="00B35921" w:rsidRPr="00E26E3F" w:rsidRDefault="00B35921" w:rsidP="00B35921">
      <w:pPr>
        <w:pStyle w:val="4Bulletedcopyblue"/>
        <w:numPr>
          <w:ilvl w:val="0"/>
          <w:numId w:val="20"/>
        </w:numPr>
        <w:rPr>
          <w:rFonts w:ascii="Century Gothic" w:hAnsi="Century Gothic"/>
          <w:sz w:val="22"/>
          <w:szCs w:val="22"/>
          <w:lang w:val="en-GB"/>
        </w:rPr>
      </w:pPr>
      <w:r w:rsidRPr="00E26E3F">
        <w:rPr>
          <w:rFonts w:ascii="Century Gothic" w:hAnsi="Century Gothic"/>
          <w:sz w:val="22"/>
          <w:szCs w:val="22"/>
          <w:lang w:val="en-GB"/>
        </w:rPr>
        <w:t>  Could adversely affect the reputation of the school</w:t>
      </w:r>
    </w:p>
    <w:p w14:paraId="624EF858" w14:textId="77777777" w:rsidR="00B35921" w:rsidRPr="00E26E3F" w:rsidRDefault="00B35921" w:rsidP="00B35921">
      <w:pPr>
        <w:pStyle w:val="1bodycopy10pt"/>
        <w:rPr>
          <w:rFonts w:ascii="Century Gothic" w:hAnsi="Century Gothic"/>
          <w:sz w:val="22"/>
          <w:szCs w:val="22"/>
          <w:lang w:val="en-GB"/>
        </w:rPr>
      </w:pPr>
      <w:r w:rsidRPr="00E26E3F">
        <w:rPr>
          <w:rFonts w:ascii="Century Gothic" w:hAnsi="Century Gothic"/>
          <w:sz w:val="22"/>
          <w:szCs w:val="22"/>
          <w:lang w:val="en-GB"/>
        </w:rPr>
        <w:t>Sanctions will only be given out on school premises or elsewhere when the pupil is under the lawful control of a staff member (e.g. on a school trip).</w:t>
      </w:r>
    </w:p>
    <w:p w14:paraId="0A9A313F" w14:textId="77777777" w:rsidR="00B35921" w:rsidRPr="00E26E3F" w:rsidRDefault="00B35921" w:rsidP="00B35921">
      <w:pPr>
        <w:pStyle w:val="Subhead2"/>
        <w:spacing w:before="0"/>
        <w:rPr>
          <w:rFonts w:ascii="Century Gothic" w:hAnsi="Century Gothic"/>
          <w:color w:val="auto"/>
          <w:sz w:val="22"/>
          <w:szCs w:val="22"/>
          <w:lang w:val="en-GB" w:eastAsia="en-GB"/>
        </w:rPr>
      </w:pPr>
    </w:p>
    <w:p w14:paraId="585FF93B" w14:textId="77777777" w:rsidR="00B35921" w:rsidRPr="00E26E3F" w:rsidRDefault="00B35921" w:rsidP="00B35921">
      <w:pPr>
        <w:pStyle w:val="Subhead2"/>
        <w:spacing w:before="0"/>
        <w:rPr>
          <w:rFonts w:ascii="Century Gothic" w:hAnsi="Century Gothic"/>
          <w:color w:val="auto"/>
          <w:sz w:val="22"/>
          <w:szCs w:val="22"/>
          <w:lang w:val="en-GB" w:eastAsia="en-GB"/>
        </w:rPr>
      </w:pPr>
      <w:r w:rsidRPr="00E26E3F">
        <w:rPr>
          <w:rFonts w:ascii="Century Gothic" w:hAnsi="Century Gothic"/>
          <w:color w:val="auto"/>
          <w:sz w:val="22"/>
          <w:szCs w:val="22"/>
          <w:lang w:val="en-GB" w:eastAsia="en-GB"/>
        </w:rPr>
        <w:t>Online Misbehaviour</w:t>
      </w:r>
    </w:p>
    <w:p w14:paraId="74E920E0" w14:textId="77777777" w:rsidR="00B35921" w:rsidRPr="00E26E3F" w:rsidRDefault="00B35921" w:rsidP="00B35921">
      <w:pPr>
        <w:pStyle w:val="1bodycopy10pt"/>
        <w:rPr>
          <w:rFonts w:ascii="Century Gothic" w:hAnsi="Century Gothic"/>
          <w:sz w:val="22"/>
          <w:szCs w:val="22"/>
          <w:lang w:val="en-GB" w:eastAsia="en-GB"/>
        </w:rPr>
      </w:pPr>
      <w:r w:rsidRPr="00E26E3F">
        <w:rPr>
          <w:rFonts w:ascii="Century Gothic" w:hAnsi="Century Gothic"/>
          <w:color w:val="FF0000"/>
          <w:sz w:val="22"/>
          <w:szCs w:val="22"/>
          <w:lang w:val="en-GB" w:eastAsia="en-GB"/>
        </w:rPr>
        <w:t xml:space="preserve">Filtering and monitoring systems are in place. </w:t>
      </w:r>
      <w:r w:rsidRPr="00E26E3F">
        <w:rPr>
          <w:rFonts w:ascii="Century Gothic" w:hAnsi="Century Gothic"/>
          <w:sz w:val="22"/>
          <w:szCs w:val="22"/>
          <w:lang w:val="en-GB" w:eastAsia="en-GB"/>
        </w:rPr>
        <w:t xml:space="preserve">The school </w:t>
      </w:r>
      <w:r w:rsidRPr="00E26E3F">
        <w:rPr>
          <w:rFonts w:ascii="Century Gothic" w:hAnsi="Century Gothic"/>
          <w:color w:val="FF0000"/>
          <w:sz w:val="22"/>
          <w:szCs w:val="22"/>
          <w:lang w:val="en-GB" w:eastAsia="en-GB"/>
        </w:rPr>
        <w:t xml:space="preserve">makes children aware of how to use devices safely and </w:t>
      </w:r>
      <w:r w:rsidRPr="00E26E3F">
        <w:rPr>
          <w:rFonts w:ascii="Century Gothic" w:hAnsi="Century Gothic"/>
          <w:sz w:val="22"/>
          <w:szCs w:val="22"/>
          <w:lang w:val="en-GB" w:eastAsia="en-GB"/>
        </w:rPr>
        <w:t>can issue behaviour sanctions to pupils for online misbehaviour when:</w:t>
      </w:r>
    </w:p>
    <w:p w14:paraId="2E9F266A" w14:textId="77777777" w:rsidR="00B35921" w:rsidRPr="00E26E3F" w:rsidRDefault="00B35921" w:rsidP="00B35921">
      <w:pPr>
        <w:pStyle w:val="4Bulletedcopyblue"/>
        <w:numPr>
          <w:ilvl w:val="0"/>
          <w:numId w:val="21"/>
        </w:numPr>
        <w:rPr>
          <w:rFonts w:ascii="Century Gothic" w:hAnsi="Century Gothic"/>
          <w:sz w:val="22"/>
          <w:szCs w:val="22"/>
          <w:lang w:val="en-GB" w:eastAsia="en-GB"/>
        </w:rPr>
      </w:pPr>
      <w:r w:rsidRPr="00E26E3F">
        <w:rPr>
          <w:rFonts w:ascii="Century Gothic" w:hAnsi="Century Gothic"/>
          <w:sz w:val="22"/>
          <w:szCs w:val="22"/>
          <w:lang w:val="en-GB" w:eastAsia="en-GB"/>
        </w:rPr>
        <w:t>It poses a threat or causes harm to another pupil</w:t>
      </w:r>
    </w:p>
    <w:p w14:paraId="2A917FDC" w14:textId="77777777" w:rsidR="00B35921" w:rsidRPr="00E26E3F" w:rsidRDefault="00B35921" w:rsidP="00B35921">
      <w:pPr>
        <w:pStyle w:val="4Bulletedcopyblue"/>
        <w:numPr>
          <w:ilvl w:val="0"/>
          <w:numId w:val="21"/>
        </w:numPr>
        <w:rPr>
          <w:rFonts w:ascii="Century Gothic" w:hAnsi="Century Gothic"/>
          <w:sz w:val="22"/>
          <w:szCs w:val="22"/>
          <w:lang w:val="en-GB" w:eastAsia="en-GB"/>
        </w:rPr>
      </w:pPr>
      <w:r w:rsidRPr="00E26E3F">
        <w:rPr>
          <w:rFonts w:ascii="Century Gothic" w:hAnsi="Century Gothic"/>
          <w:sz w:val="22"/>
          <w:szCs w:val="22"/>
          <w:lang w:val="en-GB" w:eastAsia="en-GB"/>
        </w:rPr>
        <w:t>It could have repercussions for the orderly running of the school</w:t>
      </w:r>
    </w:p>
    <w:p w14:paraId="2AE2DC1C" w14:textId="77777777" w:rsidR="00B35921" w:rsidRPr="00E26E3F" w:rsidRDefault="00B35921" w:rsidP="00B35921">
      <w:pPr>
        <w:pStyle w:val="4Bulletedcopyblue"/>
        <w:numPr>
          <w:ilvl w:val="0"/>
          <w:numId w:val="21"/>
        </w:numPr>
        <w:rPr>
          <w:rFonts w:ascii="Century Gothic" w:hAnsi="Century Gothic"/>
          <w:sz w:val="22"/>
          <w:szCs w:val="22"/>
          <w:lang w:val="en-GB" w:eastAsia="en-GB"/>
        </w:rPr>
      </w:pPr>
      <w:r w:rsidRPr="00E26E3F">
        <w:rPr>
          <w:rFonts w:ascii="Century Gothic" w:hAnsi="Century Gothic"/>
          <w:sz w:val="22"/>
          <w:szCs w:val="22"/>
          <w:lang w:val="en-GB" w:eastAsia="en-GB"/>
        </w:rPr>
        <w:t>It adversely affects the reputation of the school</w:t>
      </w:r>
    </w:p>
    <w:p w14:paraId="5C22F90F" w14:textId="77777777" w:rsidR="00B35921" w:rsidRPr="00E26E3F" w:rsidRDefault="00B35921" w:rsidP="00B35921">
      <w:pPr>
        <w:pStyle w:val="4Bulletedcopyblue"/>
        <w:numPr>
          <w:ilvl w:val="0"/>
          <w:numId w:val="21"/>
        </w:numPr>
        <w:rPr>
          <w:rFonts w:ascii="Century Gothic" w:hAnsi="Century Gothic"/>
          <w:sz w:val="22"/>
          <w:szCs w:val="22"/>
          <w:lang w:val="en-GB" w:eastAsia="en-GB"/>
        </w:rPr>
      </w:pPr>
      <w:r w:rsidRPr="00E26E3F">
        <w:rPr>
          <w:rFonts w:ascii="Century Gothic" w:hAnsi="Century Gothic"/>
          <w:sz w:val="22"/>
          <w:szCs w:val="22"/>
          <w:lang w:val="en-GB" w:eastAsia="en-GB"/>
        </w:rPr>
        <w:t>The pupil is identifiable as a member of the school</w:t>
      </w:r>
    </w:p>
    <w:p w14:paraId="44B99AF3" w14:textId="77777777" w:rsidR="00B35921" w:rsidRDefault="00B35921" w:rsidP="00B35921">
      <w:pPr>
        <w:pStyle w:val="1bodycopy10pt"/>
        <w:rPr>
          <w:rFonts w:ascii="Century Gothic" w:hAnsi="Century Gothic"/>
          <w:sz w:val="22"/>
          <w:szCs w:val="22"/>
          <w:lang w:val="en-GB" w:eastAsia="en-GB"/>
        </w:rPr>
      </w:pPr>
      <w:r w:rsidRPr="00E26E3F">
        <w:rPr>
          <w:rFonts w:ascii="Century Gothic" w:hAnsi="Century Gothic"/>
          <w:sz w:val="22"/>
          <w:szCs w:val="22"/>
          <w:lang w:val="en-GB" w:eastAsia="en-GB"/>
        </w:rPr>
        <w:t>Sanctions will only be given out on school premises or elsewhere when the pupil is under the lawful control of a staff member.</w:t>
      </w:r>
    </w:p>
    <w:p w14:paraId="1F7A48B3" w14:textId="77777777" w:rsidR="00C50982" w:rsidRPr="00C50982" w:rsidRDefault="00C50982" w:rsidP="00C50982">
      <w:pPr>
        <w:pStyle w:val="NormalWeb"/>
        <w:rPr>
          <w:rFonts w:ascii="Century Gothic" w:hAnsi="Century Gothic"/>
        </w:rPr>
      </w:pPr>
      <w:r w:rsidRPr="00C50982">
        <w:rPr>
          <w:rStyle w:val="Emphasis"/>
          <w:rFonts w:ascii="Century Gothic" w:eastAsia="Arial" w:hAnsi="Century Gothic"/>
        </w:rPr>
        <w:t>The school’s filtering and monitoring systems are robust, actively managed, and compliant with statutory expectations. Staff are trained to understand and act upon alerts generated by these systems. Breaches will be addressed through this policy and may result in disciplinary action.</w:t>
      </w:r>
    </w:p>
    <w:p w14:paraId="3143CE80" w14:textId="77777777" w:rsidR="00C50982" w:rsidRPr="00C50982" w:rsidRDefault="00C50982" w:rsidP="00C50982">
      <w:pPr>
        <w:pStyle w:val="NormalWeb"/>
        <w:rPr>
          <w:rFonts w:ascii="Century Gothic" w:hAnsi="Century Gothic"/>
        </w:rPr>
      </w:pPr>
      <w:r w:rsidRPr="00C50982">
        <w:rPr>
          <w:rStyle w:val="Emphasis"/>
          <w:rFonts w:ascii="Century Gothic" w:eastAsia="Arial" w:hAnsi="Century Gothic"/>
        </w:rPr>
        <w:t>The school recognises new digital safeguarding risks, including AI-generated content (e.g., deepfakes, impersonation) and manipulated media. Pupils will be taught about these risks and responsible use of digital tools. Online misbehaviour involving these risks will be addressed in accordance with this policy.</w:t>
      </w:r>
    </w:p>
    <w:p w14:paraId="1155C551" w14:textId="77777777" w:rsidR="00B35921" w:rsidRPr="00E26E3F" w:rsidRDefault="00B35921" w:rsidP="00B35921">
      <w:pPr>
        <w:pStyle w:val="Subhead2"/>
        <w:spacing w:before="0"/>
        <w:rPr>
          <w:rFonts w:ascii="Century Gothic" w:hAnsi="Century Gothic"/>
          <w:color w:val="auto"/>
          <w:sz w:val="22"/>
          <w:szCs w:val="22"/>
          <w:lang w:val="en-GB" w:eastAsia="en-GB"/>
        </w:rPr>
      </w:pPr>
    </w:p>
    <w:p w14:paraId="227F6C79" w14:textId="77777777" w:rsidR="00B35921" w:rsidRPr="00E26E3F" w:rsidRDefault="00B35921" w:rsidP="00B35921">
      <w:pPr>
        <w:pStyle w:val="Subhead2"/>
        <w:spacing w:before="0"/>
        <w:rPr>
          <w:rFonts w:ascii="Century Gothic" w:hAnsi="Century Gothic"/>
          <w:color w:val="auto"/>
          <w:sz w:val="22"/>
          <w:szCs w:val="22"/>
          <w:lang w:val="en-GB" w:eastAsia="en-GB"/>
        </w:rPr>
      </w:pPr>
      <w:r w:rsidRPr="00E26E3F">
        <w:rPr>
          <w:rFonts w:ascii="Century Gothic" w:hAnsi="Century Gothic"/>
          <w:color w:val="auto"/>
          <w:sz w:val="22"/>
          <w:szCs w:val="22"/>
          <w:lang w:val="en-GB" w:eastAsia="en-GB"/>
        </w:rPr>
        <w:t>Suspected Criminal Behaviour</w:t>
      </w:r>
    </w:p>
    <w:p w14:paraId="0D7132B4" w14:textId="77777777" w:rsidR="00B35921" w:rsidRPr="00E26E3F" w:rsidRDefault="00B35921" w:rsidP="00B35921">
      <w:pPr>
        <w:pStyle w:val="1bodycopy10pt"/>
        <w:rPr>
          <w:rFonts w:ascii="Century Gothic" w:hAnsi="Century Gothic"/>
          <w:sz w:val="22"/>
          <w:szCs w:val="22"/>
          <w:lang w:val="en-GB" w:eastAsia="en-GB"/>
        </w:rPr>
      </w:pPr>
      <w:r w:rsidRPr="00E26E3F">
        <w:rPr>
          <w:rFonts w:ascii="Century Gothic" w:hAnsi="Century Gothic"/>
          <w:sz w:val="22"/>
          <w:szCs w:val="22"/>
          <w:lang w:val="en-GB" w:eastAsia="en-GB"/>
        </w:rPr>
        <w:t>If a pupil is suspected of criminal behaviour, the school will make an initial assessment of whether to report the incident to the police. </w:t>
      </w:r>
    </w:p>
    <w:p w14:paraId="4AB2E793" w14:textId="77777777" w:rsidR="00B35921" w:rsidRPr="00E26E3F" w:rsidRDefault="00B35921" w:rsidP="00B35921">
      <w:pPr>
        <w:pStyle w:val="1bodycopy10pt"/>
        <w:rPr>
          <w:rFonts w:ascii="Century Gothic" w:hAnsi="Century Gothic"/>
          <w:sz w:val="22"/>
          <w:szCs w:val="22"/>
          <w:lang w:val="en-GB" w:eastAsia="en-GB"/>
        </w:rPr>
      </w:pPr>
      <w:r w:rsidRPr="00E26E3F">
        <w:rPr>
          <w:rFonts w:ascii="Century Gothic" w:hAnsi="Century Gothic"/>
          <w:sz w:val="22"/>
          <w:szCs w:val="22"/>
          <w:lang w:val="en-GB" w:eastAsia="en-GB"/>
        </w:rPr>
        <w:t>When establishing the facts, the school will endeavour to preserve any relevant evidence to hand over to the police.</w:t>
      </w:r>
    </w:p>
    <w:p w14:paraId="4C6AD77B" w14:textId="77777777" w:rsidR="00B35921" w:rsidRPr="00E26E3F" w:rsidRDefault="00B35921" w:rsidP="00B35921">
      <w:pPr>
        <w:pStyle w:val="1bodycopy10pt"/>
        <w:rPr>
          <w:rFonts w:ascii="Century Gothic" w:hAnsi="Century Gothic"/>
          <w:sz w:val="22"/>
          <w:szCs w:val="22"/>
          <w:lang w:val="en-GB" w:eastAsia="en-GB"/>
        </w:rPr>
      </w:pPr>
      <w:r w:rsidRPr="00E26E3F">
        <w:rPr>
          <w:rFonts w:ascii="Century Gothic" w:hAnsi="Century Gothic"/>
          <w:sz w:val="22"/>
          <w:szCs w:val="22"/>
          <w:lang w:val="en-GB" w:eastAsia="en-GB"/>
        </w:rPr>
        <w:t>If a decision is made to report the matter to the police, the headteacher or member of the senior leadership team will make the report.</w:t>
      </w:r>
    </w:p>
    <w:p w14:paraId="39D964CC" w14:textId="77777777" w:rsidR="00B35921" w:rsidRPr="00E26E3F" w:rsidRDefault="00B35921" w:rsidP="00B35921">
      <w:pPr>
        <w:pStyle w:val="1bodycopy10pt"/>
        <w:rPr>
          <w:rFonts w:ascii="Century Gothic" w:hAnsi="Century Gothic"/>
          <w:sz w:val="22"/>
          <w:szCs w:val="22"/>
          <w:lang w:val="en-GB" w:eastAsia="en-GB"/>
        </w:rPr>
      </w:pPr>
      <w:r w:rsidRPr="00E26E3F">
        <w:rPr>
          <w:rFonts w:ascii="Century Gothic" w:hAnsi="Century Gothic"/>
          <w:sz w:val="22"/>
          <w:szCs w:val="22"/>
          <w:lang w:val="en-GB" w:eastAsia="en-GB"/>
        </w:rPr>
        <w:t xml:space="preserve">The school will not interfere with any police action taken. However, the school may continue to follow its own investigation procedure and enforce sanctions, </w:t>
      </w:r>
      <w:proofErr w:type="gramStart"/>
      <w:r w:rsidRPr="00E26E3F">
        <w:rPr>
          <w:rFonts w:ascii="Century Gothic" w:hAnsi="Century Gothic"/>
          <w:sz w:val="22"/>
          <w:szCs w:val="22"/>
          <w:lang w:val="en-GB" w:eastAsia="en-GB"/>
        </w:rPr>
        <w:t>as long as</w:t>
      </w:r>
      <w:proofErr w:type="gramEnd"/>
      <w:r w:rsidRPr="00E26E3F">
        <w:rPr>
          <w:rFonts w:ascii="Century Gothic" w:hAnsi="Century Gothic"/>
          <w:sz w:val="22"/>
          <w:szCs w:val="22"/>
          <w:lang w:val="en-GB" w:eastAsia="en-GB"/>
        </w:rPr>
        <w:t xml:space="preserve"> it does not conflict with police action.</w:t>
      </w:r>
    </w:p>
    <w:p w14:paraId="63FCBB27" w14:textId="77777777" w:rsidR="00B35921" w:rsidRPr="00E26E3F" w:rsidRDefault="00B35921" w:rsidP="00B35921">
      <w:pPr>
        <w:pStyle w:val="1bodycopy10pt"/>
        <w:rPr>
          <w:rFonts w:ascii="Century Gothic" w:hAnsi="Century Gothic"/>
          <w:sz w:val="22"/>
          <w:szCs w:val="22"/>
          <w:lang w:val="en-GB" w:eastAsia="en-GB"/>
        </w:rPr>
      </w:pPr>
      <w:r w:rsidRPr="00E26E3F">
        <w:rPr>
          <w:rFonts w:ascii="Century Gothic" w:hAnsi="Century Gothic"/>
          <w:sz w:val="22"/>
          <w:szCs w:val="22"/>
          <w:lang w:val="en-GB" w:eastAsia="en-GB"/>
        </w:rPr>
        <w:t>If a report to the police is made, the designated safeguarding lead (DSL) will make a tandem report to children’s social care, if appropriate.</w:t>
      </w:r>
    </w:p>
    <w:p w14:paraId="71A4A739" w14:textId="77777777" w:rsidR="00B35921" w:rsidRPr="00E26E3F" w:rsidRDefault="00B35921" w:rsidP="00B35921">
      <w:pPr>
        <w:pStyle w:val="Subhead2"/>
        <w:spacing w:before="0"/>
        <w:rPr>
          <w:rFonts w:ascii="Century Gothic" w:hAnsi="Century Gothic"/>
          <w:color w:val="auto"/>
          <w:sz w:val="22"/>
          <w:szCs w:val="22"/>
          <w:lang w:val="en-GB" w:eastAsia="en-GB"/>
        </w:rPr>
      </w:pPr>
    </w:p>
    <w:p w14:paraId="54B030AA" w14:textId="77777777" w:rsidR="00B35921" w:rsidRPr="00E26E3F" w:rsidRDefault="00B35921" w:rsidP="00B35921">
      <w:pPr>
        <w:pStyle w:val="Subhead2"/>
        <w:spacing w:before="0"/>
        <w:rPr>
          <w:rFonts w:ascii="Century Gothic" w:hAnsi="Century Gothic"/>
          <w:color w:val="auto"/>
          <w:sz w:val="22"/>
          <w:szCs w:val="22"/>
          <w:lang w:val="en-GB" w:eastAsia="en-GB"/>
        </w:rPr>
      </w:pPr>
      <w:r w:rsidRPr="00E26E3F">
        <w:rPr>
          <w:rFonts w:ascii="Century Gothic" w:hAnsi="Century Gothic"/>
          <w:color w:val="auto"/>
          <w:sz w:val="22"/>
          <w:szCs w:val="22"/>
          <w:lang w:val="en-GB" w:eastAsia="en-GB"/>
        </w:rPr>
        <w:t>Zero-Tolerance Approach to Sexual Harassment and Sexual Violence</w:t>
      </w:r>
    </w:p>
    <w:p w14:paraId="0647C673" w14:textId="77777777" w:rsidR="00B35921" w:rsidRPr="00E26E3F" w:rsidRDefault="00B35921" w:rsidP="00B35921">
      <w:pPr>
        <w:pStyle w:val="1bodycopy10pt"/>
        <w:rPr>
          <w:rFonts w:ascii="Century Gothic" w:hAnsi="Century Gothic"/>
          <w:sz w:val="22"/>
          <w:szCs w:val="22"/>
          <w:lang w:val="en-GB" w:eastAsia="en-GB"/>
        </w:rPr>
      </w:pPr>
      <w:r w:rsidRPr="00E26E3F">
        <w:rPr>
          <w:rFonts w:ascii="Century Gothic" w:hAnsi="Century Gothic"/>
          <w:sz w:val="22"/>
          <w:szCs w:val="22"/>
          <w:lang w:val="en-GB" w:eastAsia="en-GB"/>
        </w:rPr>
        <w:t xml:space="preserve">The school will ensure that all incidents of sexual harassment and/or violence are met with a suitable </w:t>
      </w:r>
      <w:proofErr w:type="gramStart"/>
      <w:r w:rsidRPr="00E26E3F">
        <w:rPr>
          <w:rFonts w:ascii="Century Gothic" w:hAnsi="Century Gothic"/>
          <w:sz w:val="22"/>
          <w:szCs w:val="22"/>
          <w:lang w:val="en-GB" w:eastAsia="en-GB"/>
        </w:rPr>
        <w:t>response, and</w:t>
      </w:r>
      <w:proofErr w:type="gramEnd"/>
      <w:r w:rsidRPr="00E26E3F">
        <w:rPr>
          <w:rFonts w:ascii="Century Gothic" w:hAnsi="Century Gothic"/>
          <w:sz w:val="22"/>
          <w:szCs w:val="22"/>
          <w:lang w:val="en-GB" w:eastAsia="en-GB"/>
        </w:rPr>
        <w:t xml:space="preserve"> never ignored or condoned.</w:t>
      </w:r>
    </w:p>
    <w:p w14:paraId="0A94D158" w14:textId="77777777" w:rsidR="00B35921" w:rsidRPr="00E26E3F" w:rsidRDefault="00B35921" w:rsidP="00B35921">
      <w:pPr>
        <w:pStyle w:val="1bodycopy10pt"/>
        <w:rPr>
          <w:rFonts w:ascii="Century Gothic" w:hAnsi="Century Gothic"/>
          <w:sz w:val="22"/>
          <w:szCs w:val="22"/>
          <w:lang w:val="en-GB" w:eastAsia="en-GB"/>
        </w:rPr>
      </w:pPr>
      <w:r w:rsidRPr="00E26E3F">
        <w:rPr>
          <w:rFonts w:ascii="Century Gothic" w:hAnsi="Century Gothic"/>
          <w:sz w:val="22"/>
          <w:szCs w:val="22"/>
          <w:lang w:val="en-GB" w:eastAsia="en-GB"/>
        </w:rPr>
        <w:t>Pupils are encouraged to report anything that makes them uncomfortable, no matter how ‘small’ they feel it might be.</w:t>
      </w:r>
    </w:p>
    <w:p w14:paraId="0A2FCCDA" w14:textId="77777777" w:rsidR="00B35921" w:rsidRPr="00E26E3F" w:rsidRDefault="00B35921" w:rsidP="00B35921">
      <w:pPr>
        <w:pStyle w:val="1bodycopy10pt"/>
        <w:rPr>
          <w:rFonts w:ascii="Century Gothic" w:hAnsi="Century Gothic"/>
          <w:sz w:val="22"/>
          <w:szCs w:val="22"/>
          <w:lang w:val="en-GB" w:eastAsia="en-GB"/>
        </w:rPr>
      </w:pPr>
      <w:r w:rsidRPr="00E26E3F">
        <w:rPr>
          <w:rFonts w:ascii="Century Gothic" w:hAnsi="Century Gothic"/>
          <w:sz w:val="22"/>
          <w:szCs w:val="22"/>
          <w:lang w:val="en-GB" w:eastAsia="en-GB"/>
        </w:rPr>
        <w:t>The school’s response will be:</w:t>
      </w:r>
    </w:p>
    <w:p w14:paraId="66D27D4B" w14:textId="77777777" w:rsidR="00B35921" w:rsidRPr="00E26E3F" w:rsidRDefault="00B35921" w:rsidP="00B35921">
      <w:pPr>
        <w:pStyle w:val="4Bulletedcopyblue"/>
        <w:numPr>
          <w:ilvl w:val="0"/>
          <w:numId w:val="22"/>
        </w:numPr>
        <w:rPr>
          <w:rFonts w:ascii="Century Gothic" w:hAnsi="Century Gothic"/>
          <w:sz w:val="22"/>
          <w:szCs w:val="22"/>
          <w:lang w:val="en-GB" w:eastAsia="en-GB"/>
        </w:rPr>
      </w:pPr>
      <w:r w:rsidRPr="00E26E3F">
        <w:rPr>
          <w:rFonts w:ascii="Century Gothic" w:hAnsi="Century Gothic"/>
          <w:sz w:val="22"/>
          <w:szCs w:val="22"/>
          <w:lang w:val="en-GB" w:eastAsia="en-GB"/>
        </w:rPr>
        <w:t>  Proportionate</w:t>
      </w:r>
    </w:p>
    <w:p w14:paraId="341D85A2" w14:textId="77777777" w:rsidR="00B35921" w:rsidRPr="00E26E3F" w:rsidRDefault="00B35921" w:rsidP="00B35921">
      <w:pPr>
        <w:pStyle w:val="4Bulletedcopyblue"/>
        <w:numPr>
          <w:ilvl w:val="0"/>
          <w:numId w:val="22"/>
        </w:numPr>
        <w:rPr>
          <w:rFonts w:ascii="Century Gothic" w:hAnsi="Century Gothic"/>
          <w:sz w:val="22"/>
          <w:szCs w:val="22"/>
          <w:lang w:val="en-GB" w:eastAsia="en-GB"/>
        </w:rPr>
      </w:pPr>
      <w:r w:rsidRPr="00E26E3F">
        <w:rPr>
          <w:rFonts w:ascii="Century Gothic" w:hAnsi="Century Gothic"/>
          <w:sz w:val="22"/>
          <w:szCs w:val="22"/>
          <w:lang w:val="en-GB" w:eastAsia="en-GB"/>
        </w:rPr>
        <w:lastRenderedPageBreak/>
        <w:t>  Considered</w:t>
      </w:r>
    </w:p>
    <w:p w14:paraId="6B9C5417" w14:textId="77777777" w:rsidR="00B35921" w:rsidRPr="00E26E3F" w:rsidRDefault="00B35921" w:rsidP="00B35921">
      <w:pPr>
        <w:pStyle w:val="4Bulletedcopyblue"/>
        <w:numPr>
          <w:ilvl w:val="0"/>
          <w:numId w:val="22"/>
        </w:numPr>
        <w:rPr>
          <w:rFonts w:ascii="Century Gothic" w:hAnsi="Century Gothic"/>
          <w:sz w:val="22"/>
          <w:szCs w:val="22"/>
          <w:lang w:val="en-GB" w:eastAsia="en-GB"/>
        </w:rPr>
      </w:pPr>
      <w:r w:rsidRPr="00E26E3F">
        <w:rPr>
          <w:rFonts w:ascii="Century Gothic" w:hAnsi="Century Gothic"/>
          <w:sz w:val="22"/>
          <w:szCs w:val="22"/>
          <w:lang w:val="en-GB" w:eastAsia="en-GB"/>
        </w:rPr>
        <w:t>  Supportive</w:t>
      </w:r>
    </w:p>
    <w:p w14:paraId="6752F80E" w14:textId="77777777" w:rsidR="00B35921" w:rsidRPr="00E26E3F" w:rsidRDefault="00B35921" w:rsidP="00B35921">
      <w:pPr>
        <w:pStyle w:val="4Bulletedcopyblue"/>
        <w:numPr>
          <w:ilvl w:val="0"/>
          <w:numId w:val="22"/>
        </w:numPr>
        <w:rPr>
          <w:rFonts w:ascii="Century Gothic" w:hAnsi="Century Gothic"/>
          <w:sz w:val="22"/>
          <w:szCs w:val="22"/>
          <w:lang w:val="en-GB" w:eastAsia="en-GB"/>
        </w:rPr>
      </w:pPr>
      <w:r w:rsidRPr="00E26E3F">
        <w:rPr>
          <w:rFonts w:ascii="Century Gothic" w:hAnsi="Century Gothic"/>
          <w:sz w:val="22"/>
          <w:szCs w:val="22"/>
          <w:lang w:val="en-GB" w:eastAsia="en-GB"/>
        </w:rPr>
        <w:t>  Decided on a case-by-case basis</w:t>
      </w:r>
    </w:p>
    <w:p w14:paraId="75031B1B" w14:textId="77777777" w:rsidR="00B35921" w:rsidRPr="00E26E3F" w:rsidRDefault="00B35921" w:rsidP="00B35921">
      <w:pPr>
        <w:pStyle w:val="1bodycopy10pt"/>
        <w:rPr>
          <w:rFonts w:ascii="Century Gothic" w:hAnsi="Century Gothic"/>
          <w:sz w:val="22"/>
          <w:szCs w:val="22"/>
          <w:lang w:val="en-GB" w:eastAsia="en-GB"/>
        </w:rPr>
      </w:pPr>
      <w:r w:rsidRPr="00E26E3F">
        <w:rPr>
          <w:rFonts w:ascii="Century Gothic" w:hAnsi="Century Gothic"/>
          <w:sz w:val="22"/>
          <w:szCs w:val="22"/>
          <w:lang w:val="en-GB" w:eastAsia="en-GB"/>
        </w:rPr>
        <w:t>The school has procedures in place to respond to any allegations or concerns regarding a child’s safety or wellbeing. These include clear processes for:</w:t>
      </w:r>
    </w:p>
    <w:p w14:paraId="1333DBD7" w14:textId="77777777" w:rsidR="00B35921" w:rsidRPr="00E26E3F" w:rsidRDefault="00B35921" w:rsidP="00B35921">
      <w:pPr>
        <w:pStyle w:val="4Bulletedcopyblue"/>
        <w:numPr>
          <w:ilvl w:val="0"/>
          <w:numId w:val="23"/>
        </w:numPr>
        <w:rPr>
          <w:rFonts w:ascii="Century Gothic" w:hAnsi="Century Gothic"/>
          <w:sz w:val="22"/>
          <w:szCs w:val="22"/>
          <w:lang w:val="en-GB" w:eastAsia="en-GB"/>
        </w:rPr>
      </w:pPr>
      <w:r w:rsidRPr="00E26E3F">
        <w:rPr>
          <w:rFonts w:ascii="Century Gothic" w:hAnsi="Century Gothic"/>
          <w:sz w:val="22"/>
          <w:szCs w:val="22"/>
          <w:lang w:val="en-GB" w:eastAsia="en-GB"/>
        </w:rPr>
        <w:t>Responding to a report</w:t>
      </w:r>
    </w:p>
    <w:p w14:paraId="4785727D" w14:textId="77777777" w:rsidR="00B35921" w:rsidRPr="00E26E3F" w:rsidRDefault="00B35921" w:rsidP="00B35921">
      <w:pPr>
        <w:pStyle w:val="4Bulletedcopyblue"/>
        <w:numPr>
          <w:ilvl w:val="0"/>
          <w:numId w:val="23"/>
        </w:numPr>
        <w:rPr>
          <w:rFonts w:ascii="Century Gothic" w:hAnsi="Century Gothic"/>
          <w:sz w:val="22"/>
          <w:szCs w:val="22"/>
          <w:lang w:val="en-GB" w:eastAsia="en-GB"/>
        </w:rPr>
      </w:pPr>
      <w:r w:rsidRPr="00E26E3F">
        <w:rPr>
          <w:rFonts w:ascii="Century Gothic" w:hAnsi="Century Gothic"/>
          <w:sz w:val="22"/>
          <w:szCs w:val="22"/>
          <w:lang w:val="en-GB" w:eastAsia="en-GB"/>
        </w:rPr>
        <w:t>Carrying out risk assessments, where appropriate, to help determine whether to:</w:t>
      </w:r>
    </w:p>
    <w:p w14:paraId="658605C4" w14:textId="77777777" w:rsidR="00B35921" w:rsidRPr="00E26E3F" w:rsidRDefault="00B35921" w:rsidP="00B35921">
      <w:pPr>
        <w:pStyle w:val="4Bulletedcopyblue"/>
        <w:numPr>
          <w:ilvl w:val="1"/>
          <w:numId w:val="24"/>
        </w:numPr>
        <w:rPr>
          <w:rFonts w:ascii="Century Gothic" w:hAnsi="Century Gothic"/>
          <w:sz w:val="22"/>
          <w:szCs w:val="22"/>
          <w:lang w:val="en-GB" w:eastAsia="en-GB"/>
        </w:rPr>
      </w:pPr>
      <w:r w:rsidRPr="00E26E3F">
        <w:rPr>
          <w:rFonts w:ascii="Century Gothic" w:hAnsi="Century Gothic"/>
          <w:sz w:val="22"/>
          <w:szCs w:val="22"/>
          <w:lang w:val="en-GB" w:eastAsia="en-GB"/>
        </w:rPr>
        <w:t>Manage the incident internally</w:t>
      </w:r>
    </w:p>
    <w:p w14:paraId="619820AB" w14:textId="77777777" w:rsidR="00B35921" w:rsidRPr="00E26E3F" w:rsidRDefault="00B35921" w:rsidP="00B35921">
      <w:pPr>
        <w:pStyle w:val="4Bulletedcopyblue"/>
        <w:numPr>
          <w:ilvl w:val="1"/>
          <w:numId w:val="24"/>
        </w:numPr>
        <w:rPr>
          <w:rFonts w:ascii="Century Gothic" w:hAnsi="Century Gothic"/>
          <w:sz w:val="22"/>
          <w:szCs w:val="22"/>
          <w:lang w:val="en-GB" w:eastAsia="en-GB"/>
        </w:rPr>
      </w:pPr>
      <w:r w:rsidRPr="00E26E3F">
        <w:rPr>
          <w:rFonts w:ascii="Century Gothic" w:hAnsi="Century Gothic"/>
          <w:sz w:val="22"/>
          <w:szCs w:val="22"/>
          <w:lang w:val="en-GB" w:eastAsia="en-GB"/>
        </w:rPr>
        <w:t>Refer to early help</w:t>
      </w:r>
    </w:p>
    <w:p w14:paraId="242A329D" w14:textId="77777777" w:rsidR="00B35921" w:rsidRPr="00E26E3F" w:rsidRDefault="00B35921" w:rsidP="00B35921">
      <w:pPr>
        <w:pStyle w:val="4Bulletedcopyblue"/>
        <w:numPr>
          <w:ilvl w:val="1"/>
          <w:numId w:val="24"/>
        </w:numPr>
        <w:rPr>
          <w:rFonts w:ascii="Century Gothic" w:hAnsi="Century Gothic"/>
          <w:sz w:val="22"/>
          <w:szCs w:val="22"/>
          <w:lang w:val="en-GB" w:eastAsia="en-GB"/>
        </w:rPr>
      </w:pPr>
      <w:r w:rsidRPr="00E26E3F">
        <w:rPr>
          <w:rFonts w:ascii="Century Gothic" w:hAnsi="Century Gothic"/>
          <w:sz w:val="22"/>
          <w:szCs w:val="22"/>
          <w:lang w:val="en-GB" w:eastAsia="en-GB"/>
        </w:rPr>
        <w:t>Refer to children’s social care</w:t>
      </w:r>
    </w:p>
    <w:p w14:paraId="01E4797F" w14:textId="77777777" w:rsidR="00B35921" w:rsidRPr="00E26E3F" w:rsidRDefault="00B35921" w:rsidP="00B35921">
      <w:pPr>
        <w:pStyle w:val="4Bulletedcopyblue"/>
        <w:numPr>
          <w:ilvl w:val="1"/>
          <w:numId w:val="24"/>
        </w:numPr>
        <w:rPr>
          <w:rFonts w:ascii="Century Gothic" w:hAnsi="Century Gothic"/>
          <w:sz w:val="22"/>
          <w:szCs w:val="22"/>
          <w:lang w:val="en-GB" w:eastAsia="en-GB"/>
        </w:rPr>
      </w:pPr>
      <w:r w:rsidRPr="00E26E3F">
        <w:rPr>
          <w:rFonts w:ascii="Century Gothic" w:hAnsi="Century Gothic"/>
          <w:sz w:val="22"/>
          <w:szCs w:val="22"/>
          <w:lang w:val="en-GB" w:eastAsia="en-GB"/>
        </w:rPr>
        <w:t>Report to the police</w:t>
      </w:r>
    </w:p>
    <w:p w14:paraId="3515A30D" w14:textId="77777777" w:rsidR="00B35921" w:rsidRPr="00E003C2" w:rsidRDefault="00B35921" w:rsidP="00B35921">
      <w:pPr>
        <w:pStyle w:val="1bodycopy10pt"/>
        <w:rPr>
          <w:rFonts w:ascii="Comic Sans MS" w:hAnsi="Comic Sans MS"/>
          <w:sz w:val="24"/>
          <w:lang w:val="en-GB" w:eastAsia="en-GB"/>
        </w:rPr>
      </w:pPr>
      <w:r w:rsidRPr="00E26E3F">
        <w:rPr>
          <w:rFonts w:ascii="Century Gothic" w:hAnsi="Century Gothic"/>
          <w:sz w:val="22"/>
          <w:szCs w:val="22"/>
          <w:lang w:val="en-GB" w:eastAsia="en-GB"/>
        </w:rPr>
        <w:t>Please refer to our Child Protection Policy for more information.</w:t>
      </w:r>
    </w:p>
    <w:p w14:paraId="1A1D001F" w14:textId="77777777" w:rsidR="006F0DCB" w:rsidRDefault="006F0DCB" w:rsidP="006F0DCB"/>
    <w:p w14:paraId="659A59EF" w14:textId="77777777" w:rsidR="006F0DCB" w:rsidRPr="0005180A" w:rsidRDefault="006F0DCB" w:rsidP="006F0DCB">
      <w:pPr>
        <w:spacing w:before="90"/>
        <w:rPr>
          <w:rFonts w:ascii="Century Gothic" w:hAnsi="Century Gothic"/>
          <w:b/>
        </w:rPr>
      </w:pPr>
      <w:r w:rsidRPr="0005180A">
        <w:rPr>
          <w:rFonts w:ascii="Century Gothic" w:hAnsi="Century Gothic"/>
          <w:b/>
        </w:rPr>
        <w:t>Consistency in practice</w:t>
      </w:r>
    </w:p>
    <w:p w14:paraId="6D791A43" w14:textId="77777777" w:rsidR="006F0DCB" w:rsidRPr="0005180A" w:rsidRDefault="006F0DCB" w:rsidP="006F0DCB">
      <w:pPr>
        <w:pStyle w:val="BodyText"/>
        <w:spacing w:before="1"/>
        <w:rPr>
          <w:rFonts w:ascii="Century Gothic" w:hAnsi="Century Gothic"/>
          <w:b/>
          <w:sz w:val="22"/>
          <w:szCs w:val="22"/>
        </w:rPr>
      </w:pPr>
    </w:p>
    <w:p w14:paraId="59F16085" w14:textId="77777777" w:rsidR="006F0DCB" w:rsidRPr="0005180A" w:rsidRDefault="006F0DCB" w:rsidP="00316F49">
      <w:pPr>
        <w:pStyle w:val="ListParagraph"/>
        <w:numPr>
          <w:ilvl w:val="0"/>
          <w:numId w:val="4"/>
        </w:numPr>
        <w:tabs>
          <w:tab w:val="left" w:pos="947"/>
        </w:tabs>
        <w:spacing w:before="0" w:line="372" w:lineRule="auto"/>
        <w:ind w:right="1517"/>
        <w:jc w:val="both"/>
        <w:rPr>
          <w:rFonts w:ascii="Century Gothic" w:hAnsi="Century Gothic"/>
        </w:rPr>
      </w:pPr>
      <w:r w:rsidRPr="0005180A">
        <w:rPr>
          <w:rFonts w:ascii="Century Gothic" w:hAnsi="Century Gothic"/>
          <w:w w:val="105"/>
        </w:rPr>
        <w:t xml:space="preserve">Consistent </w:t>
      </w:r>
      <w:r w:rsidRPr="0005180A">
        <w:rPr>
          <w:rFonts w:ascii="Century Gothic" w:hAnsi="Century Gothic"/>
          <w:b/>
          <w:w w:val="105"/>
        </w:rPr>
        <w:t>language</w:t>
      </w:r>
      <w:r w:rsidRPr="0005180A">
        <w:rPr>
          <w:rFonts w:ascii="Century Gothic" w:hAnsi="Century Gothic"/>
          <w:w w:val="105"/>
        </w:rPr>
        <w:t xml:space="preserve">; consistent response: Referring to the agreement made between staff and </w:t>
      </w:r>
      <w:proofErr w:type="gramStart"/>
      <w:r w:rsidRPr="0005180A">
        <w:rPr>
          <w:rFonts w:ascii="Century Gothic" w:hAnsi="Century Gothic"/>
          <w:w w:val="105"/>
        </w:rPr>
        <w:t>learners,</w:t>
      </w:r>
      <w:proofErr w:type="gramEnd"/>
      <w:r w:rsidRPr="0005180A">
        <w:rPr>
          <w:rFonts w:ascii="Century Gothic" w:hAnsi="Century Gothic"/>
          <w:w w:val="105"/>
        </w:rPr>
        <w:t xml:space="preserve"> simple and clear expectations reflected in all conversations about </w:t>
      </w:r>
      <w:proofErr w:type="spellStart"/>
      <w:r w:rsidRPr="0005180A">
        <w:rPr>
          <w:rFonts w:ascii="Century Gothic" w:hAnsi="Century Gothic"/>
          <w:w w:val="105"/>
        </w:rPr>
        <w:t>behaviour</w:t>
      </w:r>
      <w:proofErr w:type="spellEnd"/>
      <w:r w:rsidRPr="0005180A">
        <w:rPr>
          <w:rFonts w:ascii="Century Gothic" w:hAnsi="Century Gothic"/>
          <w:w w:val="105"/>
        </w:rPr>
        <w:t>.</w:t>
      </w:r>
    </w:p>
    <w:p w14:paraId="1C10A29D" w14:textId="77777777" w:rsidR="006F0DCB" w:rsidRPr="0005180A" w:rsidRDefault="006F0DCB" w:rsidP="00316F49">
      <w:pPr>
        <w:pStyle w:val="BodyText"/>
        <w:rPr>
          <w:rFonts w:ascii="Century Gothic" w:hAnsi="Century Gothic"/>
          <w:sz w:val="22"/>
          <w:szCs w:val="22"/>
        </w:rPr>
      </w:pPr>
    </w:p>
    <w:p w14:paraId="453B21C6" w14:textId="77777777" w:rsidR="006F0DCB" w:rsidRPr="0005180A" w:rsidRDefault="006F0DCB" w:rsidP="00316F49">
      <w:pPr>
        <w:pStyle w:val="ListParagraph"/>
        <w:numPr>
          <w:ilvl w:val="0"/>
          <w:numId w:val="4"/>
        </w:numPr>
        <w:tabs>
          <w:tab w:val="left" w:pos="947"/>
        </w:tabs>
        <w:spacing w:before="0" w:line="372" w:lineRule="auto"/>
        <w:ind w:right="1519"/>
        <w:jc w:val="both"/>
        <w:rPr>
          <w:rFonts w:ascii="Century Gothic" w:hAnsi="Century Gothic"/>
        </w:rPr>
      </w:pPr>
      <w:r w:rsidRPr="0005180A">
        <w:rPr>
          <w:rFonts w:ascii="Century Gothic" w:hAnsi="Century Gothic"/>
          <w:w w:val="105"/>
        </w:rPr>
        <w:t xml:space="preserve">Consistent </w:t>
      </w:r>
      <w:r w:rsidRPr="0005180A">
        <w:rPr>
          <w:rFonts w:ascii="Century Gothic" w:hAnsi="Century Gothic"/>
          <w:b/>
          <w:w w:val="105"/>
        </w:rPr>
        <w:t>follow up</w:t>
      </w:r>
      <w:r w:rsidRPr="0005180A">
        <w:rPr>
          <w:rFonts w:ascii="Century Gothic" w:hAnsi="Century Gothic"/>
          <w:w w:val="105"/>
        </w:rPr>
        <w:t xml:space="preserve">: Ensuring ‘certainty’ at the classroom, faculty and senior management level. Never passing problems up the line, teachers taking responsibility for </w:t>
      </w:r>
      <w:proofErr w:type="spellStart"/>
      <w:r w:rsidRPr="0005180A">
        <w:rPr>
          <w:rFonts w:ascii="Century Gothic" w:hAnsi="Century Gothic"/>
          <w:w w:val="105"/>
        </w:rPr>
        <w:t>behaviour</w:t>
      </w:r>
      <w:proofErr w:type="spellEnd"/>
      <w:r w:rsidRPr="0005180A">
        <w:rPr>
          <w:rFonts w:ascii="Century Gothic" w:hAnsi="Century Gothic"/>
          <w:w w:val="105"/>
        </w:rPr>
        <w:t xml:space="preserve"> interventions, seeking support but never</w:t>
      </w:r>
      <w:r w:rsidRPr="0005180A">
        <w:rPr>
          <w:rFonts w:ascii="Century Gothic" w:hAnsi="Century Gothic"/>
          <w:spacing w:val="-2"/>
          <w:w w:val="105"/>
        </w:rPr>
        <w:t xml:space="preserve"> </w:t>
      </w:r>
      <w:r w:rsidRPr="0005180A">
        <w:rPr>
          <w:rFonts w:ascii="Century Gothic" w:hAnsi="Century Gothic"/>
          <w:w w:val="105"/>
        </w:rPr>
        <w:t>delegating.</w:t>
      </w:r>
    </w:p>
    <w:p w14:paraId="088B8060" w14:textId="77777777" w:rsidR="006F0DCB" w:rsidRPr="0005180A" w:rsidRDefault="006F0DCB" w:rsidP="00316F49">
      <w:pPr>
        <w:pStyle w:val="BodyText"/>
        <w:rPr>
          <w:rFonts w:ascii="Century Gothic" w:hAnsi="Century Gothic"/>
          <w:sz w:val="22"/>
          <w:szCs w:val="22"/>
        </w:rPr>
      </w:pPr>
    </w:p>
    <w:p w14:paraId="6AC89560" w14:textId="77777777" w:rsidR="006F0DCB" w:rsidRPr="0005180A" w:rsidRDefault="006F0DCB" w:rsidP="00316F49">
      <w:pPr>
        <w:pStyle w:val="ListParagraph"/>
        <w:numPr>
          <w:ilvl w:val="0"/>
          <w:numId w:val="4"/>
        </w:numPr>
        <w:tabs>
          <w:tab w:val="left" w:pos="947"/>
        </w:tabs>
        <w:spacing w:before="0" w:line="367" w:lineRule="auto"/>
        <w:ind w:right="1519"/>
        <w:jc w:val="both"/>
        <w:rPr>
          <w:rFonts w:ascii="Century Gothic" w:hAnsi="Century Gothic"/>
        </w:rPr>
      </w:pPr>
      <w:r w:rsidRPr="0005180A">
        <w:rPr>
          <w:rFonts w:ascii="Century Gothic" w:hAnsi="Century Gothic"/>
          <w:w w:val="105"/>
        </w:rPr>
        <w:t xml:space="preserve">Consistent </w:t>
      </w:r>
      <w:r w:rsidRPr="0005180A">
        <w:rPr>
          <w:rFonts w:ascii="Century Gothic" w:hAnsi="Century Gothic"/>
          <w:b/>
          <w:w w:val="105"/>
        </w:rPr>
        <w:t>positive reinforcement</w:t>
      </w:r>
      <w:r w:rsidRPr="0005180A">
        <w:rPr>
          <w:rFonts w:ascii="Century Gothic" w:hAnsi="Century Gothic"/>
          <w:w w:val="105"/>
        </w:rPr>
        <w:t>: Routine procedures for reinforcing, encouraging and celebrating appropriate</w:t>
      </w:r>
      <w:r w:rsidRPr="0005180A">
        <w:rPr>
          <w:rFonts w:ascii="Century Gothic" w:hAnsi="Century Gothic"/>
          <w:spacing w:val="2"/>
          <w:w w:val="105"/>
        </w:rPr>
        <w:t xml:space="preserve"> </w:t>
      </w:r>
      <w:proofErr w:type="spellStart"/>
      <w:r w:rsidRPr="0005180A">
        <w:rPr>
          <w:rFonts w:ascii="Century Gothic" w:hAnsi="Century Gothic"/>
          <w:w w:val="105"/>
        </w:rPr>
        <w:t>behaviour</w:t>
      </w:r>
      <w:proofErr w:type="spellEnd"/>
      <w:r w:rsidRPr="0005180A">
        <w:rPr>
          <w:rFonts w:ascii="Century Gothic" w:hAnsi="Century Gothic"/>
          <w:w w:val="105"/>
        </w:rPr>
        <w:t>.</w:t>
      </w:r>
    </w:p>
    <w:p w14:paraId="2C176E0D" w14:textId="77777777" w:rsidR="006F0DCB" w:rsidRPr="0005180A" w:rsidRDefault="006F0DCB" w:rsidP="00316F49">
      <w:pPr>
        <w:pStyle w:val="BodyText"/>
        <w:rPr>
          <w:rFonts w:ascii="Century Gothic" w:hAnsi="Century Gothic"/>
          <w:sz w:val="22"/>
          <w:szCs w:val="22"/>
        </w:rPr>
      </w:pPr>
    </w:p>
    <w:p w14:paraId="19E5AB09" w14:textId="77777777" w:rsidR="006F0DCB" w:rsidRPr="0005180A" w:rsidRDefault="006F0DCB" w:rsidP="00316F49">
      <w:pPr>
        <w:pStyle w:val="ListParagraph"/>
        <w:numPr>
          <w:ilvl w:val="0"/>
          <w:numId w:val="4"/>
        </w:numPr>
        <w:tabs>
          <w:tab w:val="left" w:pos="947"/>
        </w:tabs>
        <w:spacing w:before="0" w:line="367" w:lineRule="auto"/>
        <w:ind w:right="1520"/>
        <w:jc w:val="both"/>
        <w:rPr>
          <w:rFonts w:ascii="Century Gothic" w:hAnsi="Century Gothic"/>
        </w:rPr>
      </w:pPr>
      <w:r w:rsidRPr="0005180A">
        <w:rPr>
          <w:rFonts w:ascii="Century Gothic" w:hAnsi="Century Gothic"/>
          <w:w w:val="105"/>
        </w:rPr>
        <w:t xml:space="preserve">Consistent </w:t>
      </w:r>
      <w:r w:rsidRPr="0005180A">
        <w:rPr>
          <w:rFonts w:ascii="Century Gothic" w:hAnsi="Century Gothic"/>
          <w:b/>
          <w:w w:val="105"/>
        </w:rPr>
        <w:t>consequences</w:t>
      </w:r>
      <w:r w:rsidRPr="0005180A">
        <w:rPr>
          <w:rFonts w:ascii="Century Gothic" w:hAnsi="Century Gothic"/>
          <w:w w:val="105"/>
        </w:rPr>
        <w:t>: Defined, agreed and applied at the classroom level as well as established structures for more serious</w:t>
      </w:r>
      <w:r w:rsidRPr="0005180A">
        <w:rPr>
          <w:rFonts w:ascii="Century Gothic" w:hAnsi="Century Gothic"/>
          <w:spacing w:val="3"/>
          <w:w w:val="105"/>
        </w:rPr>
        <w:t xml:space="preserve"> </w:t>
      </w:r>
      <w:proofErr w:type="spellStart"/>
      <w:r w:rsidRPr="0005180A">
        <w:rPr>
          <w:rFonts w:ascii="Century Gothic" w:hAnsi="Century Gothic"/>
          <w:w w:val="105"/>
        </w:rPr>
        <w:t>behaviours</w:t>
      </w:r>
      <w:proofErr w:type="spellEnd"/>
      <w:r w:rsidRPr="0005180A">
        <w:rPr>
          <w:rFonts w:ascii="Century Gothic" w:hAnsi="Century Gothic"/>
          <w:w w:val="105"/>
        </w:rPr>
        <w:t>.</w:t>
      </w:r>
    </w:p>
    <w:p w14:paraId="1ADF4898" w14:textId="77777777" w:rsidR="006F0DCB" w:rsidRPr="0005180A" w:rsidRDefault="006F0DCB" w:rsidP="00316F49">
      <w:pPr>
        <w:pStyle w:val="BodyText"/>
        <w:rPr>
          <w:rFonts w:ascii="Century Gothic" w:hAnsi="Century Gothic"/>
          <w:sz w:val="22"/>
          <w:szCs w:val="22"/>
        </w:rPr>
      </w:pPr>
    </w:p>
    <w:p w14:paraId="02F0BE46" w14:textId="77777777" w:rsidR="006F0DCB" w:rsidRPr="0005180A" w:rsidRDefault="006F0DCB" w:rsidP="00316F49">
      <w:pPr>
        <w:pStyle w:val="ListParagraph"/>
        <w:numPr>
          <w:ilvl w:val="0"/>
          <w:numId w:val="4"/>
        </w:numPr>
        <w:tabs>
          <w:tab w:val="left" w:pos="947"/>
        </w:tabs>
        <w:spacing w:before="0" w:line="367" w:lineRule="auto"/>
        <w:ind w:right="1522"/>
        <w:jc w:val="both"/>
        <w:rPr>
          <w:rFonts w:ascii="Century Gothic" w:hAnsi="Century Gothic"/>
        </w:rPr>
      </w:pPr>
      <w:r w:rsidRPr="0005180A">
        <w:rPr>
          <w:rFonts w:ascii="Century Gothic" w:hAnsi="Century Gothic"/>
          <w:w w:val="105"/>
        </w:rPr>
        <w:t xml:space="preserve">Consistent, simple </w:t>
      </w:r>
      <w:r w:rsidRPr="0005180A">
        <w:rPr>
          <w:rFonts w:ascii="Century Gothic" w:hAnsi="Century Gothic"/>
          <w:b/>
          <w:w w:val="105"/>
        </w:rPr>
        <w:t xml:space="preserve">rules/agreements/expectations </w:t>
      </w:r>
      <w:r w:rsidRPr="0005180A">
        <w:rPr>
          <w:rFonts w:ascii="Century Gothic" w:hAnsi="Century Gothic"/>
          <w:w w:val="105"/>
        </w:rPr>
        <w:t xml:space="preserve">referencing promoting appropriate </w:t>
      </w:r>
      <w:proofErr w:type="spellStart"/>
      <w:r w:rsidRPr="0005180A">
        <w:rPr>
          <w:rFonts w:ascii="Century Gothic" w:hAnsi="Century Gothic"/>
          <w:w w:val="105"/>
        </w:rPr>
        <w:t>behaviour</w:t>
      </w:r>
      <w:proofErr w:type="spellEnd"/>
      <w:r w:rsidRPr="0005180A">
        <w:rPr>
          <w:rFonts w:ascii="Century Gothic" w:hAnsi="Century Gothic"/>
          <w:w w:val="105"/>
        </w:rPr>
        <w:t>, icons, symbols and visual cues, interesting and creative</w:t>
      </w:r>
      <w:r w:rsidRPr="0005180A">
        <w:rPr>
          <w:rFonts w:ascii="Century Gothic" w:hAnsi="Century Gothic"/>
          <w:spacing w:val="-9"/>
          <w:w w:val="105"/>
        </w:rPr>
        <w:t xml:space="preserve"> </w:t>
      </w:r>
      <w:r w:rsidRPr="0005180A">
        <w:rPr>
          <w:rFonts w:ascii="Century Gothic" w:hAnsi="Century Gothic"/>
          <w:w w:val="105"/>
        </w:rPr>
        <w:t>signage</w:t>
      </w:r>
    </w:p>
    <w:p w14:paraId="68C028BE" w14:textId="77777777" w:rsidR="006F0DCB" w:rsidRPr="0005180A" w:rsidRDefault="006F0DCB" w:rsidP="00316F49">
      <w:pPr>
        <w:pStyle w:val="BodyText"/>
        <w:rPr>
          <w:rFonts w:ascii="Century Gothic" w:hAnsi="Century Gothic"/>
          <w:sz w:val="22"/>
          <w:szCs w:val="22"/>
        </w:rPr>
      </w:pPr>
    </w:p>
    <w:p w14:paraId="2EE7EC66" w14:textId="77777777" w:rsidR="006F0DCB" w:rsidRPr="0005180A" w:rsidRDefault="006F0DCB" w:rsidP="00316F49">
      <w:pPr>
        <w:pStyle w:val="ListParagraph"/>
        <w:numPr>
          <w:ilvl w:val="0"/>
          <w:numId w:val="4"/>
        </w:numPr>
        <w:tabs>
          <w:tab w:val="left" w:pos="946"/>
          <w:tab w:val="left" w:pos="947"/>
        </w:tabs>
        <w:spacing w:before="0"/>
        <w:rPr>
          <w:rFonts w:ascii="Century Gothic" w:hAnsi="Century Gothic"/>
        </w:rPr>
      </w:pPr>
      <w:r w:rsidRPr="0005180A">
        <w:rPr>
          <w:rFonts w:ascii="Century Gothic" w:hAnsi="Century Gothic"/>
          <w:w w:val="105"/>
        </w:rPr>
        <w:t xml:space="preserve">Consistent </w:t>
      </w:r>
      <w:r w:rsidRPr="0005180A">
        <w:rPr>
          <w:rFonts w:ascii="Century Gothic" w:hAnsi="Century Gothic"/>
          <w:b/>
          <w:w w:val="105"/>
        </w:rPr>
        <w:t>respect from the adults</w:t>
      </w:r>
      <w:r w:rsidRPr="0005180A">
        <w:rPr>
          <w:rFonts w:ascii="Century Gothic" w:hAnsi="Century Gothic"/>
          <w:w w:val="105"/>
        </w:rPr>
        <w:t>: Even in the face of disrespectful</w:t>
      </w:r>
      <w:r w:rsidRPr="0005180A">
        <w:rPr>
          <w:rFonts w:ascii="Century Gothic" w:hAnsi="Century Gothic"/>
          <w:spacing w:val="1"/>
          <w:w w:val="105"/>
        </w:rPr>
        <w:t xml:space="preserve"> </w:t>
      </w:r>
      <w:r w:rsidRPr="0005180A">
        <w:rPr>
          <w:rFonts w:ascii="Century Gothic" w:hAnsi="Century Gothic"/>
          <w:w w:val="105"/>
        </w:rPr>
        <w:t>learners!</w:t>
      </w:r>
    </w:p>
    <w:p w14:paraId="1264DAB3" w14:textId="77777777" w:rsidR="006F0DCB" w:rsidRPr="0005180A" w:rsidRDefault="006F0DCB" w:rsidP="00316F49">
      <w:pPr>
        <w:pStyle w:val="BodyText"/>
        <w:rPr>
          <w:rFonts w:ascii="Century Gothic" w:hAnsi="Century Gothic"/>
          <w:sz w:val="22"/>
          <w:szCs w:val="22"/>
        </w:rPr>
      </w:pPr>
    </w:p>
    <w:p w14:paraId="4226D01B" w14:textId="77777777" w:rsidR="006F0DCB" w:rsidRPr="0005180A" w:rsidRDefault="006F0DCB" w:rsidP="00316F49">
      <w:pPr>
        <w:pStyle w:val="ListParagraph"/>
        <w:numPr>
          <w:ilvl w:val="0"/>
          <w:numId w:val="4"/>
        </w:numPr>
        <w:tabs>
          <w:tab w:val="left" w:pos="947"/>
        </w:tabs>
        <w:spacing w:before="0" w:line="367" w:lineRule="auto"/>
        <w:ind w:right="1521"/>
        <w:jc w:val="both"/>
        <w:rPr>
          <w:rFonts w:ascii="Century Gothic" w:hAnsi="Century Gothic"/>
        </w:rPr>
      </w:pPr>
      <w:r w:rsidRPr="0005180A">
        <w:rPr>
          <w:rFonts w:ascii="Century Gothic" w:hAnsi="Century Gothic"/>
          <w:w w:val="105"/>
        </w:rPr>
        <w:t xml:space="preserve">Consistent </w:t>
      </w:r>
      <w:r w:rsidRPr="0005180A">
        <w:rPr>
          <w:rFonts w:ascii="Century Gothic" w:hAnsi="Century Gothic"/>
          <w:b/>
          <w:w w:val="105"/>
        </w:rPr>
        <w:t xml:space="preserve">models of emotional control: </w:t>
      </w:r>
      <w:r w:rsidRPr="0005180A">
        <w:rPr>
          <w:rFonts w:ascii="Century Gothic" w:hAnsi="Century Gothic"/>
          <w:w w:val="105"/>
        </w:rPr>
        <w:t>Emotional restraint that is modelled and not just taught, teachers as role models for learning, teachers learning alongside</w:t>
      </w:r>
      <w:r w:rsidRPr="0005180A">
        <w:rPr>
          <w:rFonts w:ascii="Century Gothic" w:hAnsi="Century Gothic"/>
          <w:spacing w:val="-26"/>
          <w:w w:val="105"/>
        </w:rPr>
        <w:t xml:space="preserve"> </w:t>
      </w:r>
      <w:r w:rsidRPr="0005180A">
        <w:rPr>
          <w:rFonts w:ascii="Century Gothic" w:hAnsi="Century Gothic"/>
          <w:w w:val="105"/>
        </w:rPr>
        <w:t>learners</w:t>
      </w:r>
    </w:p>
    <w:p w14:paraId="660A75CC" w14:textId="77777777" w:rsidR="006F0DCB" w:rsidRPr="0005180A" w:rsidRDefault="006F0DCB" w:rsidP="00316F49">
      <w:pPr>
        <w:pStyle w:val="BodyText"/>
        <w:rPr>
          <w:rFonts w:ascii="Century Gothic" w:hAnsi="Century Gothic"/>
          <w:sz w:val="22"/>
          <w:szCs w:val="22"/>
        </w:rPr>
      </w:pPr>
    </w:p>
    <w:p w14:paraId="3A55F2B8" w14:textId="77777777" w:rsidR="006F0DCB" w:rsidRPr="006F0DCB" w:rsidRDefault="006F0DCB" w:rsidP="00316F49">
      <w:pPr>
        <w:pStyle w:val="ListParagraph"/>
        <w:numPr>
          <w:ilvl w:val="0"/>
          <w:numId w:val="4"/>
        </w:numPr>
        <w:tabs>
          <w:tab w:val="left" w:pos="947"/>
        </w:tabs>
        <w:spacing w:before="0" w:line="372" w:lineRule="auto"/>
        <w:ind w:right="1520"/>
        <w:jc w:val="both"/>
        <w:rPr>
          <w:rFonts w:ascii="Century Gothic" w:hAnsi="Century Gothic"/>
        </w:rPr>
      </w:pPr>
      <w:r w:rsidRPr="0005180A">
        <w:rPr>
          <w:rFonts w:ascii="Century Gothic" w:hAnsi="Century Gothic"/>
          <w:w w:val="105"/>
        </w:rPr>
        <w:lastRenderedPageBreak/>
        <w:t xml:space="preserve">Consistently reinforced </w:t>
      </w:r>
      <w:r w:rsidRPr="0005180A">
        <w:rPr>
          <w:rFonts w:ascii="Century Gothic" w:hAnsi="Century Gothic"/>
          <w:b/>
          <w:w w:val="105"/>
        </w:rPr>
        <w:t xml:space="preserve">rituals and routines for </w:t>
      </w:r>
      <w:proofErr w:type="spellStart"/>
      <w:r w:rsidRPr="0005180A">
        <w:rPr>
          <w:rFonts w:ascii="Century Gothic" w:hAnsi="Century Gothic"/>
          <w:b/>
          <w:w w:val="105"/>
        </w:rPr>
        <w:t>behaviour</w:t>
      </w:r>
      <w:proofErr w:type="spellEnd"/>
      <w:r w:rsidRPr="0005180A">
        <w:rPr>
          <w:rFonts w:ascii="Century Gothic" w:hAnsi="Century Gothic"/>
          <w:b/>
          <w:w w:val="105"/>
        </w:rPr>
        <w:t xml:space="preserve"> around the site</w:t>
      </w:r>
      <w:r w:rsidRPr="0005180A">
        <w:rPr>
          <w:rFonts w:ascii="Century Gothic" w:hAnsi="Century Gothic"/>
          <w:w w:val="105"/>
        </w:rPr>
        <w:t>: In classrooms, around the site, at</w:t>
      </w:r>
      <w:r w:rsidRPr="0005180A">
        <w:rPr>
          <w:rFonts w:ascii="Century Gothic" w:hAnsi="Century Gothic"/>
          <w:spacing w:val="5"/>
          <w:w w:val="105"/>
        </w:rPr>
        <w:t xml:space="preserve"> </w:t>
      </w:r>
      <w:r w:rsidRPr="0005180A">
        <w:rPr>
          <w:rFonts w:ascii="Century Gothic" w:hAnsi="Century Gothic"/>
          <w:w w:val="105"/>
        </w:rPr>
        <w:t>reception.</w:t>
      </w:r>
    </w:p>
    <w:p w14:paraId="0E4D4DFF" w14:textId="77777777" w:rsidR="006F0DCB" w:rsidRPr="006F0DCB" w:rsidRDefault="006F0DCB" w:rsidP="00316F49">
      <w:pPr>
        <w:pStyle w:val="ListParagraph"/>
        <w:spacing w:before="0"/>
        <w:rPr>
          <w:rFonts w:ascii="Century Gothic" w:hAnsi="Century Gothic"/>
        </w:rPr>
      </w:pPr>
    </w:p>
    <w:p w14:paraId="46B5D83F" w14:textId="77777777" w:rsidR="006F0DCB" w:rsidRPr="0005180A" w:rsidRDefault="006F0DCB" w:rsidP="00316F49">
      <w:pPr>
        <w:pStyle w:val="ListParagraph"/>
        <w:numPr>
          <w:ilvl w:val="0"/>
          <w:numId w:val="4"/>
        </w:numPr>
        <w:tabs>
          <w:tab w:val="left" w:pos="947"/>
        </w:tabs>
        <w:spacing w:before="0" w:line="372" w:lineRule="auto"/>
        <w:ind w:right="1517"/>
        <w:jc w:val="both"/>
        <w:rPr>
          <w:rFonts w:ascii="Century Gothic" w:hAnsi="Century Gothic"/>
        </w:rPr>
      </w:pPr>
      <w:r w:rsidRPr="0005180A">
        <w:rPr>
          <w:rFonts w:ascii="Century Gothic" w:hAnsi="Century Gothic"/>
          <w:w w:val="105"/>
        </w:rPr>
        <w:t xml:space="preserve">Consistent </w:t>
      </w:r>
      <w:r w:rsidRPr="0005180A">
        <w:rPr>
          <w:rFonts w:ascii="Century Gothic" w:hAnsi="Century Gothic"/>
          <w:b/>
          <w:w w:val="105"/>
        </w:rPr>
        <w:t>environment</w:t>
      </w:r>
      <w:r w:rsidRPr="0005180A">
        <w:rPr>
          <w:rFonts w:ascii="Century Gothic" w:hAnsi="Century Gothic"/>
          <w:w w:val="105"/>
        </w:rPr>
        <w:t>: Display the quality of a good primary school, consistent visual messages and echoes of core values, positive images of learners rather than marketing slogans</w:t>
      </w:r>
    </w:p>
    <w:p w14:paraId="4935D3F6" w14:textId="77777777" w:rsidR="006F0DCB" w:rsidRDefault="006F0DCB" w:rsidP="00316F49">
      <w:pPr>
        <w:pStyle w:val="ListParagraph"/>
        <w:tabs>
          <w:tab w:val="left" w:pos="947"/>
        </w:tabs>
        <w:spacing w:before="0" w:line="372" w:lineRule="auto"/>
        <w:ind w:right="1520" w:firstLine="0"/>
        <w:jc w:val="both"/>
        <w:rPr>
          <w:rFonts w:ascii="Century Gothic" w:hAnsi="Century Gothic"/>
        </w:rPr>
      </w:pPr>
    </w:p>
    <w:p w14:paraId="31114D80" w14:textId="77777777" w:rsidR="006F0DCB" w:rsidRPr="0005180A" w:rsidRDefault="006F0DCB" w:rsidP="00316F49">
      <w:pPr>
        <w:pStyle w:val="BodyText"/>
        <w:spacing w:line="376" w:lineRule="auto"/>
        <w:ind w:left="226" w:right="1369"/>
        <w:rPr>
          <w:rFonts w:ascii="Century Gothic" w:hAnsi="Century Gothic"/>
          <w:w w:val="105"/>
          <w:sz w:val="22"/>
          <w:szCs w:val="22"/>
        </w:rPr>
      </w:pPr>
      <w:proofErr w:type="gramStart"/>
      <w:r w:rsidRPr="0005180A">
        <w:rPr>
          <w:rFonts w:ascii="Century Gothic" w:hAnsi="Century Gothic"/>
          <w:w w:val="105"/>
          <w:sz w:val="22"/>
          <w:szCs w:val="22"/>
        </w:rPr>
        <w:t>Consistency</w:t>
      </w:r>
      <w:proofErr w:type="gramEnd"/>
      <w:r w:rsidRPr="0005180A">
        <w:rPr>
          <w:rFonts w:ascii="Century Gothic" w:hAnsi="Century Gothic"/>
          <w:w w:val="105"/>
          <w:sz w:val="22"/>
          <w:szCs w:val="22"/>
        </w:rPr>
        <w:t xml:space="preserve"> lies in the </w:t>
      </w:r>
      <w:proofErr w:type="spellStart"/>
      <w:r w:rsidRPr="0005180A">
        <w:rPr>
          <w:rFonts w:ascii="Century Gothic" w:hAnsi="Century Gothic"/>
          <w:w w:val="105"/>
          <w:sz w:val="22"/>
          <w:szCs w:val="22"/>
        </w:rPr>
        <w:t>behaviour</w:t>
      </w:r>
      <w:proofErr w:type="spellEnd"/>
      <w:r w:rsidRPr="0005180A">
        <w:rPr>
          <w:rFonts w:ascii="Century Gothic" w:hAnsi="Century Gothic"/>
          <w:w w:val="105"/>
          <w:sz w:val="22"/>
          <w:szCs w:val="22"/>
        </w:rPr>
        <w:t xml:space="preserve"> of adults and not simply in the application of procedure. A truly sustainable consistent approach does not come in a toolkit of strategies but in the determination of every member of staff to hold firm. It is hard fought and easily lost. The key is to develop a consistency that ripples through every interaction on </w:t>
      </w:r>
      <w:proofErr w:type="spellStart"/>
      <w:r w:rsidRPr="0005180A">
        <w:rPr>
          <w:rFonts w:ascii="Century Gothic" w:hAnsi="Century Gothic"/>
          <w:w w:val="105"/>
          <w:sz w:val="22"/>
          <w:szCs w:val="22"/>
        </w:rPr>
        <w:t>behaviour</w:t>
      </w:r>
      <w:proofErr w:type="spellEnd"/>
      <w:r w:rsidRPr="0005180A">
        <w:rPr>
          <w:rFonts w:ascii="Century Gothic" w:hAnsi="Century Gothic"/>
          <w:w w:val="105"/>
          <w:sz w:val="22"/>
          <w:szCs w:val="22"/>
        </w:rPr>
        <w:t xml:space="preserve">. Where learners feel treated as valued </w:t>
      </w:r>
      <w:proofErr w:type="gramStart"/>
      <w:r w:rsidRPr="0005180A">
        <w:rPr>
          <w:rFonts w:ascii="Century Gothic" w:hAnsi="Century Gothic"/>
          <w:w w:val="105"/>
          <w:sz w:val="22"/>
          <w:szCs w:val="22"/>
        </w:rPr>
        <w:t>individuals</w:t>
      </w:r>
      <w:proofErr w:type="gramEnd"/>
      <w:r w:rsidRPr="0005180A">
        <w:rPr>
          <w:rFonts w:ascii="Century Gothic" w:hAnsi="Century Gothic"/>
          <w:w w:val="105"/>
          <w:sz w:val="22"/>
          <w:szCs w:val="22"/>
        </w:rPr>
        <w:t xml:space="preserve"> they respect adults and accept their authority.</w:t>
      </w:r>
    </w:p>
    <w:p w14:paraId="7FD6E5C3" w14:textId="77777777" w:rsidR="006F0DCB" w:rsidRDefault="006F0DCB" w:rsidP="006F0DCB">
      <w:pPr>
        <w:tabs>
          <w:tab w:val="left" w:pos="947"/>
        </w:tabs>
        <w:spacing w:line="372" w:lineRule="auto"/>
        <w:ind w:right="1520"/>
        <w:jc w:val="both"/>
        <w:rPr>
          <w:rFonts w:ascii="Century Gothic" w:hAnsi="Century Gothic"/>
        </w:rPr>
      </w:pPr>
    </w:p>
    <w:p w14:paraId="723967DE" w14:textId="77777777" w:rsidR="006F0DCB" w:rsidRPr="0005180A" w:rsidRDefault="006F0DCB" w:rsidP="006F0DCB">
      <w:pPr>
        <w:pStyle w:val="Heading3"/>
        <w:spacing w:before="202"/>
        <w:rPr>
          <w:rFonts w:ascii="Century Gothic" w:hAnsi="Century Gothic"/>
          <w:sz w:val="22"/>
          <w:szCs w:val="22"/>
        </w:rPr>
      </w:pPr>
      <w:r w:rsidRPr="0005180A">
        <w:rPr>
          <w:rFonts w:ascii="Century Gothic" w:hAnsi="Century Gothic"/>
          <w:w w:val="105"/>
          <w:sz w:val="22"/>
          <w:szCs w:val="22"/>
        </w:rPr>
        <w:t>All staff</w:t>
      </w:r>
    </w:p>
    <w:p w14:paraId="1F529D92" w14:textId="77777777" w:rsidR="006F0DCB" w:rsidRPr="0005180A" w:rsidRDefault="006F0DCB" w:rsidP="006F0DCB">
      <w:pPr>
        <w:pStyle w:val="BodyText"/>
        <w:spacing w:before="6"/>
        <w:rPr>
          <w:rFonts w:ascii="Century Gothic" w:hAnsi="Century Gothic"/>
          <w:b/>
          <w:sz w:val="22"/>
          <w:szCs w:val="22"/>
        </w:rPr>
      </w:pPr>
    </w:p>
    <w:p w14:paraId="3F73AF7F" w14:textId="77777777" w:rsidR="006F0DCB" w:rsidRPr="0005180A" w:rsidRDefault="006F0DCB" w:rsidP="006F0DCB">
      <w:pPr>
        <w:pStyle w:val="ListParagraph"/>
        <w:numPr>
          <w:ilvl w:val="0"/>
          <w:numId w:val="5"/>
        </w:numPr>
        <w:tabs>
          <w:tab w:val="left" w:pos="947"/>
        </w:tabs>
        <w:spacing w:before="0"/>
        <w:rPr>
          <w:rFonts w:ascii="Century Gothic" w:hAnsi="Century Gothic"/>
        </w:rPr>
      </w:pPr>
      <w:r w:rsidRPr="0005180A">
        <w:rPr>
          <w:rFonts w:ascii="Century Gothic" w:hAnsi="Century Gothic"/>
          <w:b/>
          <w:w w:val="105"/>
        </w:rPr>
        <w:t xml:space="preserve">Meet and greet </w:t>
      </w:r>
      <w:r w:rsidRPr="0005180A">
        <w:rPr>
          <w:rFonts w:ascii="Century Gothic" w:hAnsi="Century Gothic"/>
          <w:w w:val="105"/>
        </w:rPr>
        <w:t>at the</w:t>
      </w:r>
      <w:r w:rsidRPr="0005180A">
        <w:rPr>
          <w:rFonts w:ascii="Century Gothic" w:hAnsi="Century Gothic"/>
          <w:spacing w:val="3"/>
          <w:w w:val="105"/>
        </w:rPr>
        <w:t xml:space="preserve"> </w:t>
      </w:r>
      <w:r w:rsidRPr="0005180A">
        <w:rPr>
          <w:rFonts w:ascii="Century Gothic" w:hAnsi="Century Gothic"/>
          <w:w w:val="105"/>
        </w:rPr>
        <w:t>door.</w:t>
      </w:r>
    </w:p>
    <w:p w14:paraId="54208396" w14:textId="77777777" w:rsidR="006F0DCB" w:rsidRPr="0005180A" w:rsidRDefault="006F0DCB" w:rsidP="006F0DCB">
      <w:pPr>
        <w:pStyle w:val="ListParagraph"/>
        <w:numPr>
          <w:ilvl w:val="0"/>
          <w:numId w:val="5"/>
        </w:numPr>
        <w:tabs>
          <w:tab w:val="left" w:pos="947"/>
        </w:tabs>
        <w:spacing w:before="138"/>
        <w:rPr>
          <w:rFonts w:ascii="Century Gothic" w:hAnsi="Century Gothic"/>
          <w:b/>
        </w:rPr>
      </w:pPr>
      <w:r w:rsidRPr="0005180A">
        <w:rPr>
          <w:rFonts w:ascii="Century Gothic" w:hAnsi="Century Gothic"/>
          <w:w w:val="105"/>
        </w:rPr>
        <w:t>Refer to ‘</w:t>
      </w:r>
      <w:r w:rsidRPr="0005180A">
        <w:rPr>
          <w:rFonts w:ascii="Century Gothic" w:hAnsi="Century Gothic"/>
          <w:b/>
          <w:w w:val="105"/>
        </w:rPr>
        <w:t>Ready, Respectful,</w:t>
      </w:r>
      <w:r w:rsidRPr="0005180A">
        <w:rPr>
          <w:rFonts w:ascii="Century Gothic" w:hAnsi="Century Gothic"/>
          <w:b/>
          <w:spacing w:val="1"/>
          <w:w w:val="105"/>
        </w:rPr>
        <w:t xml:space="preserve"> </w:t>
      </w:r>
      <w:r w:rsidRPr="0005180A">
        <w:rPr>
          <w:rFonts w:ascii="Century Gothic" w:hAnsi="Century Gothic"/>
          <w:b/>
          <w:w w:val="105"/>
        </w:rPr>
        <w:t>Safe’</w:t>
      </w:r>
    </w:p>
    <w:p w14:paraId="7E64F345" w14:textId="77777777" w:rsidR="006F0DCB" w:rsidRPr="0005180A" w:rsidRDefault="006F0DCB" w:rsidP="006F0DCB">
      <w:pPr>
        <w:pStyle w:val="ListParagraph"/>
        <w:numPr>
          <w:ilvl w:val="0"/>
          <w:numId w:val="5"/>
        </w:numPr>
        <w:tabs>
          <w:tab w:val="left" w:pos="947"/>
        </w:tabs>
        <w:spacing w:before="138"/>
        <w:rPr>
          <w:rFonts w:ascii="Century Gothic" w:hAnsi="Century Gothic"/>
        </w:rPr>
      </w:pPr>
      <w:r w:rsidRPr="0005180A">
        <w:rPr>
          <w:rFonts w:ascii="Century Gothic" w:hAnsi="Century Gothic"/>
          <w:b/>
          <w:w w:val="105"/>
        </w:rPr>
        <w:t xml:space="preserve">Model </w:t>
      </w:r>
      <w:r w:rsidRPr="0005180A">
        <w:rPr>
          <w:rFonts w:ascii="Century Gothic" w:hAnsi="Century Gothic"/>
          <w:w w:val="105"/>
        </w:rPr>
        <w:t xml:space="preserve">positive </w:t>
      </w:r>
      <w:proofErr w:type="spellStart"/>
      <w:r w:rsidRPr="0005180A">
        <w:rPr>
          <w:rFonts w:ascii="Century Gothic" w:hAnsi="Century Gothic"/>
          <w:w w:val="105"/>
        </w:rPr>
        <w:t>behaviours</w:t>
      </w:r>
      <w:proofErr w:type="spellEnd"/>
      <w:r w:rsidRPr="0005180A">
        <w:rPr>
          <w:rFonts w:ascii="Century Gothic" w:hAnsi="Century Gothic"/>
          <w:w w:val="105"/>
        </w:rPr>
        <w:t xml:space="preserve"> and build</w:t>
      </w:r>
      <w:r w:rsidRPr="0005180A">
        <w:rPr>
          <w:rFonts w:ascii="Century Gothic" w:hAnsi="Century Gothic"/>
          <w:spacing w:val="3"/>
          <w:w w:val="105"/>
        </w:rPr>
        <w:t xml:space="preserve"> </w:t>
      </w:r>
      <w:r w:rsidRPr="0005180A">
        <w:rPr>
          <w:rFonts w:ascii="Century Gothic" w:hAnsi="Century Gothic"/>
          <w:w w:val="105"/>
        </w:rPr>
        <w:t>relationships.</w:t>
      </w:r>
    </w:p>
    <w:p w14:paraId="01D59FD9" w14:textId="77777777" w:rsidR="006F0DCB" w:rsidRPr="0005180A" w:rsidRDefault="006F0DCB" w:rsidP="006F0DCB">
      <w:pPr>
        <w:pStyle w:val="ListParagraph"/>
        <w:numPr>
          <w:ilvl w:val="0"/>
          <w:numId w:val="5"/>
        </w:numPr>
        <w:tabs>
          <w:tab w:val="left" w:pos="947"/>
        </w:tabs>
        <w:spacing w:before="137"/>
        <w:rPr>
          <w:rFonts w:ascii="Century Gothic" w:hAnsi="Century Gothic"/>
        </w:rPr>
      </w:pPr>
      <w:r w:rsidRPr="0005180A">
        <w:rPr>
          <w:rFonts w:ascii="Century Gothic" w:hAnsi="Century Gothic"/>
          <w:b/>
          <w:w w:val="105"/>
        </w:rPr>
        <w:t xml:space="preserve">Plan </w:t>
      </w:r>
      <w:r w:rsidRPr="0005180A">
        <w:rPr>
          <w:rFonts w:ascii="Century Gothic" w:hAnsi="Century Gothic"/>
          <w:w w:val="105"/>
        </w:rPr>
        <w:t>lessons that engage, challenge and meet the needs of all</w:t>
      </w:r>
      <w:r w:rsidRPr="0005180A">
        <w:rPr>
          <w:rFonts w:ascii="Century Gothic" w:hAnsi="Century Gothic"/>
          <w:spacing w:val="6"/>
          <w:w w:val="105"/>
        </w:rPr>
        <w:t xml:space="preserve"> </w:t>
      </w:r>
      <w:r w:rsidRPr="0005180A">
        <w:rPr>
          <w:rFonts w:ascii="Century Gothic" w:hAnsi="Century Gothic"/>
          <w:w w:val="105"/>
        </w:rPr>
        <w:t>learners.</w:t>
      </w:r>
    </w:p>
    <w:p w14:paraId="7B61EC05" w14:textId="77777777" w:rsidR="006F0DCB" w:rsidRPr="0005180A" w:rsidRDefault="006F0DCB" w:rsidP="006F0DCB">
      <w:pPr>
        <w:pStyle w:val="ListParagraph"/>
        <w:numPr>
          <w:ilvl w:val="0"/>
          <w:numId w:val="5"/>
        </w:numPr>
        <w:tabs>
          <w:tab w:val="left" w:pos="947"/>
        </w:tabs>
        <w:spacing w:before="138"/>
        <w:rPr>
          <w:rFonts w:ascii="Century Gothic" w:hAnsi="Century Gothic"/>
        </w:rPr>
      </w:pPr>
      <w:proofErr w:type="spellStart"/>
      <w:r>
        <w:rPr>
          <w:rFonts w:ascii="Century Gothic" w:hAnsi="Century Gothic"/>
          <w:w w:val="105"/>
        </w:rPr>
        <w:t>Recognise</w:t>
      </w:r>
      <w:proofErr w:type="spellEnd"/>
      <w:r>
        <w:rPr>
          <w:rFonts w:ascii="Century Gothic" w:hAnsi="Century Gothic"/>
          <w:w w:val="105"/>
        </w:rPr>
        <w:t xml:space="preserve"> positive behavior by using </w:t>
      </w:r>
      <w:r w:rsidRPr="005D0CD2">
        <w:rPr>
          <w:rFonts w:ascii="Century Gothic" w:hAnsi="Century Gothic"/>
          <w:b/>
          <w:w w:val="105"/>
        </w:rPr>
        <w:t>R</w:t>
      </w:r>
      <w:r w:rsidRPr="0005180A">
        <w:rPr>
          <w:rFonts w:ascii="Century Gothic" w:hAnsi="Century Gothic"/>
          <w:b/>
          <w:w w:val="105"/>
        </w:rPr>
        <w:t>ecognition</w:t>
      </w:r>
      <w:r>
        <w:rPr>
          <w:rFonts w:ascii="Century Gothic" w:hAnsi="Century Gothic"/>
          <w:b/>
          <w:w w:val="105"/>
        </w:rPr>
        <w:t xml:space="preserve"> board</w:t>
      </w:r>
      <w:r w:rsidRPr="0005180A">
        <w:rPr>
          <w:rFonts w:ascii="Century Gothic" w:hAnsi="Century Gothic"/>
          <w:b/>
          <w:w w:val="105"/>
        </w:rPr>
        <w:t xml:space="preserve"> </w:t>
      </w:r>
      <w:r w:rsidRPr="0005180A">
        <w:rPr>
          <w:rFonts w:ascii="Century Gothic" w:hAnsi="Century Gothic"/>
          <w:w w:val="105"/>
        </w:rPr>
        <w:t>throughout every</w:t>
      </w:r>
      <w:r w:rsidRPr="0005180A">
        <w:rPr>
          <w:rFonts w:ascii="Century Gothic" w:hAnsi="Century Gothic"/>
          <w:spacing w:val="5"/>
          <w:w w:val="105"/>
        </w:rPr>
        <w:t xml:space="preserve"> </w:t>
      </w:r>
      <w:r w:rsidRPr="0005180A">
        <w:rPr>
          <w:rFonts w:ascii="Century Gothic" w:hAnsi="Century Gothic"/>
          <w:w w:val="105"/>
        </w:rPr>
        <w:t>lesson.</w:t>
      </w:r>
    </w:p>
    <w:p w14:paraId="76A871C1" w14:textId="77777777" w:rsidR="006F0DCB" w:rsidRPr="0005180A" w:rsidRDefault="006F0DCB" w:rsidP="006F0DCB">
      <w:pPr>
        <w:pStyle w:val="ListParagraph"/>
        <w:numPr>
          <w:ilvl w:val="0"/>
          <w:numId w:val="5"/>
        </w:numPr>
        <w:tabs>
          <w:tab w:val="left" w:pos="947"/>
        </w:tabs>
        <w:spacing w:before="138" w:line="376" w:lineRule="auto"/>
        <w:ind w:right="2560"/>
        <w:rPr>
          <w:rFonts w:ascii="Century Gothic" w:hAnsi="Century Gothic"/>
        </w:rPr>
      </w:pPr>
      <w:r w:rsidRPr="0005180A">
        <w:rPr>
          <w:rFonts w:ascii="Century Gothic" w:hAnsi="Century Gothic"/>
          <w:w w:val="105"/>
        </w:rPr>
        <w:t xml:space="preserve">Be </w:t>
      </w:r>
      <w:r w:rsidRPr="0005180A">
        <w:rPr>
          <w:rFonts w:ascii="Century Gothic" w:hAnsi="Century Gothic"/>
          <w:b/>
          <w:w w:val="105"/>
        </w:rPr>
        <w:t xml:space="preserve">calm </w:t>
      </w:r>
      <w:r w:rsidRPr="0005180A">
        <w:rPr>
          <w:rFonts w:ascii="Century Gothic" w:hAnsi="Century Gothic"/>
          <w:w w:val="105"/>
        </w:rPr>
        <w:t xml:space="preserve">and give ‘take up time’ when going through the steps. </w:t>
      </w:r>
      <w:proofErr w:type="gramStart"/>
      <w:r w:rsidRPr="0005180A">
        <w:rPr>
          <w:rFonts w:ascii="Century Gothic" w:hAnsi="Century Gothic"/>
          <w:w w:val="105"/>
        </w:rPr>
        <w:t>Prevent</w:t>
      </w:r>
      <w:r w:rsidRPr="0005180A">
        <w:rPr>
          <w:rFonts w:ascii="Century Gothic" w:hAnsi="Century Gothic"/>
          <w:spacing w:val="-45"/>
          <w:w w:val="105"/>
        </w:rPr>
        <w:t xml:space="preserve"> </w:t>
      </w:r>
      <w:r>
        <w:rPr>
          <w:rFonts w:ascii="Century Gothic" w:hAnsi="Century Gothic"/>
          <w:spacing w:val="-45"/>
          <w:w w:val="105"/>
        </w:rPr>
        <w:t xml:space="preserve"> </w:t>
      </w:r>
      <w:r w:rsidRPr="0005180A">
        <w:rPr>
          <w:rFonts w:ascii="Century Gothic" w:hAnsi="Century Gothic"/>
          <w:w w:val="105"/>
        </w:rPr>
        <w:t>before</w:t>
      </w:r>
      <w:proofErr w:type="gramEnd"/>
      <w:r w:rsidRPr="0005180A">
        <w:rPr>
          <w:rFonts w:ascii="Century Gothic" w:hAnsi="Century Gothic"/>
          <w:w w:val="105"/>
        </w:rPr>
        <w:t xml:space="preserve"> sanctions.</w:t>
      </w:r>
    </w:p>
    <w:p w14:paraId="3720E649" w14:textId="77777777" w:rsidR="006F0DCB" w:rsidRPr="0005180A" w:rsidRDefault="006F0DCB" w:rsidP="006F0DCB">
      <w:pPr>
        <w:pStyle w:val="ListParagraph"/>
        <w:numPr>
          <w:ilvl w:val="0"/>
          <w:numId w:val="5"/>
        </w:numPr>
        <w:tabs>
          <w:tab w:val="left" w:pos="947"/>
        </w:tabs>
        <w:spacing w:before="0"/>
        <w:rPr>
          <w:rFonts w:ascii="Century Gothic" w:hAnsi="Century Gothic"/>
        </w:rPr>
      </w:pPr>
      <w:r w:rsidRPr="0005180A">
        <w:rPr>
          <w:rFonts w:ascii="Century Gothic" w:hAnsi="Century Gothic"/>
          <w:b/>
          <w:w w:val="105"/>
        </w:rPr>
        <w:t xml:space="preserve">Follow </w:t>
      </w:r>
      <w:r w:rsidRPr="0005180A">
        <w:rPr>
          <w:rFonts w:ascii="Century Gothic" w:hAnsi="Century Gothic"/>
          <w:w w:val="105"/>
        </w:rPr>
        <w:t>up every time, retain ownership and engage in reflective dialogue with</w:t>
      </w:r>
      <w:r w:rsidRPr="0005180A">
        <w:rPr>
          <w:rFonts w:ascii="Century Gothic" w:hAnsi="Century Gothic"/>
          <w:spacing w:val="1"/>
          <w:w w:val="105"/>
        </w:rPr>
        <w:t xml:space="preserve"> </w:t>
      </w:r>
      <w:r w:rsidRPr="0005180A">
        <w:rPr>
          <w:rFonts w:ascii="Century Gothic" w:hAnsi="Century Gothic"/>
          <w:w w:val="105"/>
        </w:rPr>
        <w:t>learners.</w:t>
      </w:r>
    </w:p>
    <w:p w14:paraId="042F4B06" w14:textId="77777777" w:rsidR="006F0DCB" w:rsidRPr="0005180A" w:rsidRDefault="006F0DCB" w:rsidP="006F0DCB">
      <w:pPr>
        <w:pStyle w:val="ListParagraph"/>
        <w:numPr>
          <w:ilvl w:val="0"/>
          <w:numId w:val="5"/>
        </w:numPr>
        <w:tabs>
          <w:tab w:val="left" w:pos="947"/>
        </w:tabs>
        <w:spacing w:before="138"/>
        <w:rPr>
          <w:rFonts w:ascii="Century Gothic" w:hAnsi="Century Gothic"/>
        </w:rPr>
      </w:pPr>
      <w:r w:rsidRPr="0005180A">
        <w:rPr>
          <w:rFonts w:ascii="Century Gothic" w:hAnsi="Century Gothic"/>
          <w:b/>
          <w:w w:val="105"/>
        </w:rPr>
        <w:t xml:space="preserve">Never ignore </w:t>
      </w:r>
      <w:r w:rsidRPr="0005180A">
        <w:rPr>
          <w:rFonts w:ascii="Century Gothic" w:hAnsi="Century Gothic"/>
          <w:w w:val="105"/>
        </w:rPr>
        <w:t>or walk past learners who are behaving</w:t>
      </w:r>
      <w:r w:rsidRPr="0005180A">
        <w:rPr>
          <w:rFonts w:ascii="Century Gothic" w:hAnsi="Century Gothic"/>
          <w:spacing w:val="6"/>
          <w:w w:val="105"/>
        </w:rPr>
        <w:t xml:space="preserve"> </w:t>
      </w:r>
      <w:r w:rsidRPr="0005180A">
        <w:rPr>
          <w:rFonts w:ascii="Century Gothic" w:hAnsi="Century Gothic"/>
          <w:w w:val="105"/>
        </w:rPr>
        <w:t>badly.</w:t>
      </w:r>
    </w:p>
    <w:p w14:paraId="255DEA1E" w14:textId="77777777" w:rsidR="006F0DCB" w:rsidRDefault="006F0DCB" w:rsidP="006F0DCB">
      <w:pPr>
        <w:tabs>
          <w:tab w:val="left" w:pos="947"/>
        </w:tabs>
        <w:spacing w:line="372" w:lineRule="auto"/>
        <w:ind w:right="1520"/>
        <w:jc w:val="both"/>
        <w:rPr>
          <w:rFonts w:ascii="Century Gothic" w:hAnsi="Century Gothic"/>
        </w:rPr>
      </w:pPr>
    </w:p>
    <w:p w14:paraId="1EEB3893" w14:textId="77777777" w:rsidR="006F0DCB" w:rsidRPr="006F0DCB" w:rsidRDefault="006F0DCB" w:rsidP="006F0DCB">
      <w:pPr>
        <w:pStyle w:val="BodyText"/>
        <w:rPr>
          <w:rFonts w:ascii="Century Gothic" w:hAnsi="Century Gothic"/>
          <w:b/>
          <w:sz w:val="22"/>
          <w:szCs w:val="22"/>
        </w:rPr>
      </w:pPr>
      <w:r w:rsidRPr="006F0DCB">
        <w:rPr>
          <w:rFonts w:ascii="Century Gothic" w:hAnsi="Century Gothic"/>
          <w:b/>
          <w:sz w:val="22"/>
          <w:szCs w:val="22"/>
        </w:rPr>
        <w:t xml:space="preserve">Language around </w:t>
      </w:r>
      <w:proofErr w:type="spellStart"/>
      <w:r w:rsidRPr="006F0DCB">
        <w:rPr>
          <w:rFonts w:ascii="Century Gothic" w:hAnsi="Century Gothic"/>
          <w:b/>
          <w:sz w:val="22"/>
          <w:szCs w:val="22"/>
        </w:rPr>
        <w:t>behavio</w:t>
      </w:r>
      <w:r w:rsidR="00B01A7E">
        <w:rPr>
          <w:rFonts w:ascii="Century Gothic" w:hAnsi="Century Gothic"/>
          <w:b/>
          <w:sz w:val="22"/>
          <w:szCs w:val="22"/>
        </w:rPr>
        <w:t>u</w:t>
      </w:r>
      <w:r w:rsidRPr="006F0DCB">
        <w:rPr>
          <w:rFonts w:ascii="Century Gothic" w:hAnsi="Century Gothic"/>
          <w:b/>
          <w:sz w:val="22"/>
          <w:szCs w:val="22"/>
        </w:rPr>
        <w:t>r</w:t>
      </w:r>
      <w:proofErr w:type="spellEnd"/>
    </w:p>
    <w:p w14:paraId="40E6114E" w14:textId="77777777" w:rsidR="006F0DCB" w:rsidRPr="006F0DCB" w:rsidRDefault="006F0DCB" w:rsidP="006F0DCB">
      <w:pPr>
        <w:pStyle w:val="BodyText"/>
        <w:rPr>
          <w:rFonts w:ascii="Century Gothic" w:hAnsi="Century Gothic"/>
          <w:sz w:val="22"/>
          <w:szCs w:val="22"/>
        </w:rPr>
      </w:pPr>
    </w:p>
    <w:p w14:paraId="5532B620" w14:textId="77777777" w:rsidR="006F0DCB" w:rsidRPr="006F0DCB" w:rsidRDefault="006F0DCB" w:rsidP="006F0DCB">
      <w:pPr>
        <w:pStyle w:val="BodyText"/>
        <w:rPr>
          <w:rFonts w:ascii="Century Gothic" w:hAnsi="Century Gothic" w:cstheme="minorHAnsi"/>
          <w:sz w:val="22"/>
          <w:szCs w:val="22"/>
        </w:rPr>
      </w:pPr>
      <w:r w:rsidRPr="006F0DCB">
        <w:rPr>
          <w:rFonts w:ascii="Century Gothic" w:hAnsi="Century Gothic" w:cstheme="minorHAnsi"/>
          <w:sz w:val="22"/>
          <w:szCs w:val="22"/>
        </w:rPr>
        <w:t xml:space="preserve">We understand that a common and consistent use of language around behavior is essential in creating clear boundaries to learn how to behave. Phrases such as ‘kicked off’ or ‘screaming fit’ are unhelpful in these instances and we should </w:t>
      </w:r>
      <w:proofErr w:type="gramStart"/>
      <w:r w:rsidRPr="006F0DCB">
        <w:rPr>
          <w:rFonts w:ascii="Century Gothic" w:hAnsi="Century Gothic" w:cstheme="minorHAnsi"/>
          <w:sz w:val="22"/>
          <w:szCs w:val="22"/>
        </w:rPr>
        <w:t>remain professional at all times</w:t>
      </w:r>
      <w:proofErr w:type="gramEnd"/>
      <w:r w:rsidRPr="006F0DCB">
        <w:rPr>
          <w:rFonts w:ascii="Century Gothic" w:hAnsi="Century Gothic" w:cstheme="minorHAnsi"/>
          <w:sz w:val="22"/>
          <w:szCs w:val="22"/>
        </w:rPr>
        <w:t xml:space="preserve">. Conversations should follow the whole script and </w:t>
      </w:r>
      <w:proofErr w:type="spellStart"/>
      <w:r w:rsidRPr="006F0DCB">
        <w:rPr>
          <w:rFonts w:ascii="Century Gothic" w:hAnsi="Century Gothic" w:cstheme="minorHAnsi"/>
          <w:sz w:val="22"/>
          <w:szCs w:val="22"/>
        </w:rPr>
        <w:t>behaviours</w:t>
      </w:r>
      <w:proofErr w:type="spellEnd"/>
      <w:r w:rsidRPr="006F0DCB">
        <w:rPr>
          <w:rFonts w:ascii="Century Gothic" w:hAnsi="Century Gothic" w:cstheme="minorHAnsi"/>
          <w:sz w:val="22"/>
          <w:szCs w:val="22"/>
        </w:rPr>
        <w:t xml:space="preserve"> should be discussed, as the </w:t>
      </w:r>
      <w:proofErr w:type="spellStart"/>
      <w:r w:rsidRPr="006F0DCB">
        <w:rPr>
          <w:rFonts w:ascii="Century Gothic" w:hAnsi="Century Gothic" w:cstheme="minorHAnsi"/>
          <w:sz w:val="22"/>
          <w:szCs w:val="22"/>
        </w:rPr>
        <w:t>behaviours</w:t>
      </w:r>
      <w:proofErr w:type="spellEnd"/>
      <w:r w:rsidRPr="006F0DCB">
        <w:rPr>
          <w:rFonts w:ascii="Century Gothic" w:hAnsi="Century Gothic" w:cstheme="minorHAnsi"/>
          <w:sz w:val="22"/>
          <w:szCs w:val="22"/>
        </w:rPr>
        <w:t xml:space="preserve"> are not the child.</w:t>
      </w:r>
      <w:r w:rsidR="00B01A7E">
        <w:rPr>
          <w:rFonts w:ascii="Century Gothic" w:hAnsi="Century Gothic" w:cstheme="minorHAnsi"/>
          <w:sz w:val="22"/>
          <w:szCs w:val="22"/>
        </w:rPr>
        <w:t xml:space="preserve"> Staff will use the WIN language when engaging in conversation with children (Wonder, Imagine, Noticed)</w:t>
      </w:r>
    </w:p>
    <w:p w14:paraId="1581CCD5" w14:textId="77777777" w:rsidR="006F0DCB" w:rsidRPr="006F0DCB" w:rsidRDefault="006F0DCB" w:rsidP="006F0DCB">
      <w:pPr>
        <w:pStyle w:val="BodyText"/>
        <w:rPr>
          <w:rFonts w:ascii="Century Gothic" w:hAnsi="Century Gothic" w:cstheme="minorHAnsi"/>
          <w:sz w:val="22"/>
          <w:szCs w:val="22"/>
        </w:rPr>
      </w:pPr>
    </w:p>
    <w:p w14:paraId="2F9BCDBD" w14:textId="77777777" w:rsidR="006F0DCB" w:rsidRDefault="006F0DCB" w:rsidP="006F0DCB">
      <w:pPr>
        <w:tabs>
          <w:tab w:val="left" w:pos="947"/>
        </w:tabs>
        <w:spacing w:line="372" w:lineRule="auto"/>
        <w:ind w:right="1520"/>
        <w:jc w:val="both"/>
        <w:rPr>
          <w:rFonts w:ascii="Century Gothic" w:hAnsi="Century Gothic"/>
        </w:rPr>
      </w:pPr>
    </w:p>
    <w:p w14:paraId="073094A5" w14:textId="77777777" w:rsidR="006F0DCB" w:rsidRPr="0059233C" w:rsidRDefault="006F0DCB" w:rsidP="006F0DCB">
      <w:pPr>
        <w:adjustRightInd w:val="0"/>
        <w:rPr>
          <w:rFonts w:ascii="Century Gothic" w:hAnsi="Century Gothic" w:cs="Calibri"/>
          <w:color w:val="000000"/>
        </w:rPr>
      </w:pPr>
      <w:r w:rsidRPr="0059233C">
        <w:rPr>
          <w:rFonts w:ascii="Century Gothic" w:hAnsi="Century Gothic" w:cs="Calibri"/>
          <w:b/>
          <w:bCs/>
          <w:color w:val="000000"/>
        </w:rPr>
        <w:t xml:space="preserve">POOR BEHAVIOUR </w:t>
      </w:r>
    </w:p>
    <w:p w14:paraId="6DC32E45" w14:textId="77777777" w:rsidR="000D21D7" w:rsidRDefault="006F0DCB" w:rsidP="000D21D7">
      <w:pPr>
        <w:tabs>
          <w:tab w:val="left" w:pos="946"/>
          <w:tab w:val="left" w:pos="947"/>
        </w:tabs>
        <w:spacing w:before="9"/>
        <w:rPr>
          <w:rFonts w:ascii="Century Gothic" w:hAnsi="Century Gothic" w:cs="Calibri"/>
          <w:color w:val="000000"/>
        </w:rPr>
      </w:pPr>
      <w:r w:rsidRPr="006F0DCB">
        <w:rPr>
          <w:rFonts w:ascii="Century Gothic" w:hAnsi="Century Gothic" w:cs="Calibri"/>
          <w:color w:val="000000"/>
        </w:rPr>
        <w:t xml:space="preserve">At Oxbridge Lane, we define poor behaviour as repeated incidents of inappropriate behaviour that escalate to Step 4 of the Behaviour Pathway or an isolated incident of inappropriate behaviour that causes intentional harm or disruption. (See Extreme Behaviours) The Behaviour </w:t>
      </w:r>
      <w:r w:rsidRPr="006F0DCB">
        <w:rPr>
          <w:rFonts w:ascii="Century Gothic" w:hAnsi="Century Gothic" w:cs="Calibri"/>
          <w:color w:val="000000"/>
        </w:rPr>
        <w:lastRenderedPageBreak/>
        <w:t xml:space="preserve">Lead regularly runs reports to monitor incidents of poor behaviour, these reports are shared with </w:t>
      </w:r>
      <w:proofErr w:type="gramStart"/>
      <w:r w:rsidRPr="006F0DCB">
        <w:rPr>
          <w:rFonts w:ascii="Century Gothic" w:hAnsi="Century Gothic" w:cs="Calibri"/>
          <w:color w:val="000000"/>
        </w:rPr>
        <w:t>SLT</w:t>
      </w:r>
      <w:proofErr w:type="gramEnd"/>
      <w:r w:rsidRPr="006F0DCB">
        <w:rPr>
          <w:rFonts w:ascii="Century Gothic" w:hAnsi="Century Gothic" w:cs="Calibri"/>
          <w:color w:val="000000"/>
        </w:rPr>
        <w:t xml:space="preserve"> and any concerning patterns of poor behaviour are discussed at regular meetings. This information is used to write a termly behaviour report that is shared with staff, leaders and school Governors.</w:t>
      </w:r>
      <w:bookmarkStart w:id="0" w:name="_Toc141697486"/>
      <w:r w:rsidR="00C40673">
        <w:rPr>
          <w:rFonts w:ascii="Century Gothic" w:hAnsi="Century Gothic" w:cs="Calibri"/>
          <w:color w:val="000000"/>
        </w:rPr>
        <w:t xml:space="preserve"> Once a child has reached step 3 of the behaviour pathway script, or if they refuse to be in class when needed</w:t>
      </w:r>
      <w:r w:rsidR="00EC673D">
        <w:rPr>
          <w:rFonts w:ascii="Century Gothic" w:hAnsi="Century Gothic" w:cs="Calibri"/>
          <w:color w:val="000000"/>
        </w:rPr>
        <w:t xml:space="preserve">, then a ‘Think Sheet’ is to be completed by the child in their own time as part of restorative practice. </w:t>
      </w:r>
    </w:p>
    <w:p w14:paraId="73D2ECF9" w14:textId="77777777" w:rsidR="000D21D7" w:rsidRPr="000D21D7" w:rsidRDefault="000D21D7" w:rsidP="000D21D7">
      <w:pPr>
        <w:tabs>
          <w:tab w:val="left" w:pos="946"/>
          <w:tab w:val="left" w:pos="947"/>
        </w:tabs>
        <w:spacing w:before="9"/>
        <w:rPr>
          <w:rFonts w:ascii="Century Gothic" w:hAnsi="Century Gothic" w:cs="Calibri"/>
          <w:b/>
          <w:color w:val="000000"/>
          <w:sz w:val="24"/>
          <w:szCs w:val="24"/>
        </w:rPr>
      </w:pPr>
      <w:r w:rsidRPr="000D21D7">
        <w:rPr>
          <w:rFonts w:ascii="Century Gothic" w:hAnsi="Century Gothic"/>
          <w:b/>
          <w:sz w:val="24"/>
          <w:szCs w:val="24"/>
        </w:rPr>
        <w:t>Written statement of behaviour principles</w:t>
      </w:r>
      <w:bookmarkEnd w:id="0"/>
    </w:p>
    <w:p w14:paraId="7DD9F979" w14:textId="77777777" w:rsidR="000D21D7" w:rsidRPr="000D21D7" w:rsidRDefault="000D21D7" w:rsidP="000D21D7">
      <w:pPr>
        <w:pStyle w:val="4Bulletedcopyblue"/>
        <w:rPr>
          <w:rFonts w:ascii="Century Gothic" w:hAnsi="Century Gothic"/>
          <w:sz w:val="22"/>
          <w:szCs w:val="22"/>
          <w:lang w:val="en-GB"/>
        </w:rPr>
      </w:pPr>
      <w:r w:rsidRPr="000D21D7">
        <w:rPr>
          <w:rFonts w:ascii="Century Gothic" w:hAnsi="Century Gothic"/>
          <w:sz w:val="22"/>
          <w:szCs w:val="22"/>
          <w:lang w:val="en-GB"/>
        </w:rPr>
        <w:t>Every pupil understands they have the right to feel safe, valued and respected, and to be able to learn free from the disruption of others</w:t>
      </w:r>
    </w:p>
    <w:p w14:paraId="2E44A240" w14:textId="77777777" w:rsidR="000D21D7" w:rsidRPr="000D21D7" w:rsidRDefault="000D21D7" w:rsidP="000D21D7">
      <w:pPr>
        <w:pStyle w:val="4Bulletedcopyblue"/>
        <w:rPr>
          <w:rFonts w:ascii="Century Gothic" w:hAnsi="Century Gothic"/>
          <w:sz w:val="22"/>
          <w:szCs w:val="22"/>
          <w:lang w:val="en-GB"/>
        </w:rPr>
      </w:pPr>
      <w:r w:rsidRPr="000D21D7">
        <w:rPr>
          <w:rFonts w:ascii="Century Gothic" w:hAnsi="Century Gothic"/>
          <w:sz w:val="22"/>
          <w:szCs w:val="22"/>
          <w:lang w:val="en-GB"/>
        </w:rPr>
        <w:t>All pupils, staff and visitors are free from any form of discrimination</w:t>
      </w:r>
    </w:p>
    <w:p w14:paraId="1A113E81" w14:textId="77777777" w:rsidR="000D21D7" w:rsidRPr="000D21D7" w:rsidRDefault="000D21D7" w:rsidP="000D21D7">
      <w:pPr>
        <w:pStyle w:val="4Bulletedcopyblue"/>
        <w:rPr>
          <w:rFonts w:ascii="Century Gothic" w:hAnsi="Century Gothic"/>
          <w:sz w:val="22"/>
          <w:szCs w:val="22"/>
          <w:lang w:val="en-GB"/>
        </w:rPr>
      </w:pPr>
      <w:r w:rsidRPr="000D21D7">
        <w:rPr>
          <w:rFonts w:ascii="Century Gothic" w:hAnsi="Century Gothic"/>
          <w:sz w:val="22"/>
          <w:szCs w:val="22"/>
          <w:lang w:val="en-GB"/>
        </w:rPr>
        <w:t xml:space="preserve">Staff and volunteers </w:t>
      </w:r>
      <w:proofErr w:type="gramStart"/>
      <w:r w:rsidRPr="000D21D7">
        <w:rPr>
          <w:rFonts w:ascii="Century Gothic" w:hAnsi="Century Gothic"/>
          <w:sz w:val="22"/>
          <w:szCs w:val="22"/>
          <w:lang w:val="en-GB"/>
        </w:rPr>
        <w:t>set an excellent example to pupils at all times</w:t>
      </w:r>
      <w:proofErr w:type="gramEnd"/>
    </w:p>
    <w:p w14:paraId="229798C2" w14:textId="77777777" w:rsidR="000D21D7" w:rsidRPr="000D21D7" w:rsidRDefault="000D21D7" w:rsidP="000D21D7">
      <w:pPr>
        <w:pStyle w:val="4Bulletedcopyblue"/>
        <w:rPr>
          <w:rFonts w:ascii="Century Gothic" w:hAnsi="Century Gothic"/>
          <w:sz w:val="22"/>
          <w:szCs w:val="22"/>
          <w:lang w:val="en-GB"/>
        </w:rPr>
      </w:pPr>
      <w:r w:rsidRPr="000D21D7">
        <w:rPr>
          <w:rFonts w:ascii="Century Gothic" w:hAnsi="Century Gothic"/>
          <w:sz w:val="22"/>
          <w:szCs w:val="22"/>
          <w:lang w:val="en-GB"/>
        </w:rPr>
        <w:t>Rewards, sanctions and reasonable force are used consistently by staff, in line with the behaviour policy</w:t>
      </w:r>
    </w:p>
    <w:p w14:paraId="2CCBFF4D" w14:textId="77777777" w:rsidR="000D21D7" w:rsidRPr="000D21D7" w:rsidRDefault="000D21D7" w:rsidP="000D21D7">
      <w:pPr>
        <w:pStyle w:val="4Bulletedcopyblue"/>
        <w:rPr>
          <w:rFonts w:ascii="Century Gothic" w:hAnsi="Century Gothic"/>
          <w:sz w:val="22"/>
          <w:szCs w:val="22"/>
          <w:lang w:val="en-GB"/>
        </w:rPr>
      </w:pPr>
      <w:r w:rsidRPr="000D21D7">
        <w:rPr>
          <w:rFonts w:ascii="Century Gothic" w:hAnsi="Century Gothic"/>
          <w:sz w:val="22"/>
          <w:szCs w:val="22"/>
          <w:lang w:val="en-GB"/>
        </w:rPr>
        <w:t>The behaviour policy is understood by pupils and staff</w:t>
      </w:r>
    </w:p>
    <w:p w14:paraId="290E08FC" w14:textId="77777777" w:rsidR="000D21D7" w:rsidRPr="000D21D7" w:rsidRDefault="000D21D7" w:rsidP="000D21D7">
      <w:pPr>
        <w:pStyle w:val="4Bulletedcopyblue"/>
        <w:rPr>
          <w:rFonts w:ascii="Century Gothic" w:hAnsi="Century Gothic"/>
          <w:i/>
          <w:sz w:val="22"/>
          <w:szCs w:val="22"/>
          <w:lang w:val="en-GB"/>
        </w:rPr>
      </w:pPr>
      <w:r w:rsidRPr="000D21D7">
        <w:rPr>
          <w:rFonts w:ascii="Century Gothic" w:hAnsi="Century Gothic"/>
          <w:sz w:val="22"/>
          <w:szCs w:val="22"/>
          <w:lang w:val="en-GB"/>
        </w:rPr>
        <w:t>The exclusions policy explains that exclusions will only be used as a last resort, and outlines the processes involved in suspensions and exclusions</w:t>
      </w:r>
    </w:p>
    <w:p w14:paraId="1A7B877D" w14:textId="77777777" w:rsidR="000D21D7" w:rsidRPr="000D21D7" w:rsidRDefault="000D21D7" w:rsidP="000D21D7">
      <w:pPr>
        <w:pStyle w:val="4Bulletedcopyblue"/>
        <w:rPr>
          <w:rFonts w:ascii="Century Gothic" w:hAnsi="Century Gothic"/>
          <w:i/>
          <w:sz w:val="22"/>
          <w:szCs w:val="22"/>
          <w:lang w:val="en-GB"/>
        </w:rPr>
      </w:pPr>
      <w:r w:rsidRPr="000D21D7">
        <w:rPr>
          <w:rFonts w:ascii="Century Gothic" w:hAnsi="Century Gothic"/>
          <w:sz w:val="22"/>
          <w:szCs w:val="22"/>
          <w:lang w:val="en-GB"/>
        </w:rPr>
        <w:t>Pupils are helped to take responsibility for their actions</w:t>
      </w:r>
    </w:p>
    <w:p w14:paraId="10097505" w14:textId="77777777" w:rsidR="000D21D7" w:rsidRPr="000D21D7" w:rsidRDefault="000D21D7" w:rsidP="000D21D7">
      <w:pPr>
        <w:pStyle w:val="4Bulletedcopyblue"/>
        <w:rPr>
          <w:rFonts w:ascii="Century Gothic" w:hAnsi="Century Gothic"/>
          <w:i/>
          <w:sz w:val="22"/>
          <w:szCs w:val="22"/>
          <w:lang w:val="en-GB"/>
        </w:rPr>
      </w:pPr>
      <w:r w:rsidRPr="000D21D7">
        <w:rPr>
          <w:rFonts w:ascii="Century Gothic" w:hAnsi="Century Gothic"/>
          <w:sz w:val="22"/>
          <w:szCs w:val="22"/>
          <w:lang w:val="en-GB"/>
        </w:rPr>
        <w:t>Families are involved in the handling of behaviour incidents to foster good relationships between the school and pupils’ home life</w:t>
      </w:r>
    </w:p>
    <w:p w14:paraId="55DAF38B" w14:textId="77777777" w:rsidR="000D21D7" w:rsidRPr="000D21D7" w:rsidRDefault="000D21D7" w:rsidP="000D21D7">
      <w:pPr>
        <w:pStyle w:val="1bodycopy10pt"/>
        <w:rPr>
          <w:rFonts w:ascii="Century Gothic" w:hAnsi="Century Gothic"/>
          <w:sz w:val="22"/>
          <w:szCs w:val="22"/>
          <w:lang w:val="en-GB"/>
        </w:rPr>
      </w:pPr>
    </w:p>
    <w:p w14:paraId="4BBDF436" w14:textId="77777777" w:rsidR="000D21D7" w:rsidRPr="000D21D7" w:rsidRDefault="000D21D7" w:rsidP="000D21D7">
      <w:pPr>
        <w:pStyle w:val="1bodycopy10pt"/>
        <w:rPr>
          <w:rFonts w:ascii="Century Gothic" w:hAnsi="Century Gothic"/>
          <w:sz w:val="22"/>
          <w:szCs w:val="22"/>
          <w:lang w:val="en-GB"/>
        </w:rPr>
      </w:pPr>
      <w:r w:rsidRPr="000D21D7">
        <w:rPr>
          <w:rFonts w:ascii="Century Gothic" w:hAnsi="Century Gothic"/>
          <w:sz w:val="22"/>
          <w:szCs w:val="22"/>
          <w:lang w:val="en-GB"/>
        </w:rPr>
        <w:t>The governing board also emphasises that violence or threatening behaviour will not be tolerated in any circumstances.</w:t>
      </w:r>
    </w:p>
    <w:p w14:paraId="514E97DA" w14:textId="77777777" w:rsidR="006F0DCB" w:rsidRPr="000D21D7" w:rsidRDefault="000D21D7" w:rsidP="000D21D7">
      <w:pPr>
        <w:pStyle w:val="1bodycopy10pt"/>
        <w:rPr>
          <w:rFonts w:ascii="Century Gothic" w:hAnsi="Century Gothic"/>
          <w:sz w:val="22"/>
          <w:szCs w:val="22"/>
          <w:lang w:val="en-GB"/>
        </w:rPr>
      </w:pPr>
      <w:r w:rsidRPr="000D21D7">
        <w:rPr>
          <w:rFonts w:ascii="Century Gothic" w:hAnsi="Century Gothic"/>
          <w:sz w:val="22"/>
          <w:szCs w:val="22"/>
          <w:lang w:val="en-GB"/>
        </w:rPr>
        <w:t>This written statement of behaviour principles is reviewed and approved by the Governing Body annually.</w:t>
      </w:r>
    </w:p>
    <w:p w14:paraId="4F247709" w14:textId="77777777" w:rsidR="006F0DCB" w:rsidRDefault="006F0DCB" w:rsidP="006F0DCB">
      <w:pPr>
        <w:adjustRightInd w:val="0"/>
        <w:rPr>
          <w:rFonts w:ascii="Century Gothic" w:hAnsi="Century Gothic" w:cs="Calibri"/>
          <w:b/>
          <w:bCs/>
          <w:color w:val="000000"/>
        </w:rPr>
      </w:pPr>
    </w:p>
    <w:p w14:paraId="44F7833D" w14:textId="77777777" w:rsidR="006F0DCB" w:rsidRPr="0059233C" w:rsidRDefault="006F0DCB" w:rsidP="006F0DCB">
      <w:pPr>
        <w:adjustRightInd w:val="0"/>
        <w:rPr>
          <w:rFonts w:ascii="Century Gothic" w:hAnsi="Century Gothic" w:cs="Calibri"/>
          <w:color w:val="000000"/>
        </w:rPr>
      </w:pPr>
      <w:r w:rsidRPr="0059233C">
        <w:rPr>
          <w:rFonts w:ascii="Century Gothic" w:hAnsi="Century Gothic" w:cs="Calibri"/>
          <w:b/>
          <w:bCs/>
          <w:color w:val="000000"/>
        </w:rPr>
        <w:t xml:space="preserve">BEHAVIOUR PATHWAY </w:t>
      </w:r>
    </w:p>
    <w:p w14:paraId="6672955F" w14:textId="77777777" w:rsidR="006F0DCB" w:rsidRPr="0059233C" w:rsidRDefault="006F0DCB" w:rsidP="006F0DCB">
      <w:pPr>
        <w:adjustRightInd w:val="0"/>
        <w:rPr>
          <w:rFonts w:ascii="Century Gothic" w:hAnsi="Century Gothic" w:cs="Calibri"/>
          <w:color w:val="000000"/>
        </w:rPr>
      </w:pPr>
      <w:r w:rsidRPr="0059233C">
        <w:rPr>
          <w:rFonts w:ascii="Century Gothic" w:hAnsi="Century Gothic" w:cs="Calibri"/>
          <w:color w:val="000000"/>
        </w:rPr>
        <w:t xml:space="preserve">Staff will follow the Behaviour Pathway when faced with behaviour which does not meet the expected standard. </w:t>
      </w:r>
    </w:p>
    <w:p w14:paraId="54D95206" w14:textId="77777777" w:rsidR="006F0DCB" w:rsidRPr="0059233C" w:rsidRDefault="006F0DCB" w:rsidP="006F0DCB">
      <w:pPr>
        <w:adjustRightInd w:val="0"/>
        <w:spacing w:after="35"/>
        <w:rPr>
          <w:rFonts w:ascii="Century Gothic" w:hAnsi="Century Gothic" w:cs="Comic Sans MS"/>
          <w:color w:val="006FC0"/>
          <w:sz w:val="23"/>
          <w:szCs w:val="23"/>
        </w:rPr>
      </w:pPr>
      <w:r w:rsidRPr="0059233C">
        <w:rPr>
          <w:rFonts w:ascii="Century Gothic" w:hAnsi="Century Gothic" w:cs="Comic Sans MS"/>
          <w:b/>
          <w:bCs/>
          <w:color w:val="006FC0"/>
          <w:sz w:val="23"/>
          <w:szCs w:val="23"/>
        </w:rPr>
        <w:t xml:space="preserve">1. Reminder </w:t>
      </w:r>
    </w:p>
    <w:p w14:paraId="302C9B54" w14:textId="77777777" w:rsidR="006F0DCB" w:rsidRPr="0059233C" w:rsidRDefault="006F0DCB" w:rsidP="006F0DCB">
      <w:pPr>
        <w:adjustRightInd w:val="0"/>
        <w:spacing w:after="35"/>
        <w:rPr>
          <w:rFonts w:ascii="Century Gothic" w:hAnsi="Century Gothic" w:cs="Comic Sans MS"/>
          <w:color w:val="006FC0"/>
          <w:sz w:val="23"/>
          <w:szCs w:val="23"/>
        </w:rPr>
      </w:pPr>
      <w:r w:rsidRPr="0059233C">
        <w:rPr>
          <w:rFonts w:ascii="Century Gothic" w:hAnsi="Century Gothic" w:cs="Comic Sans MS"/>
          <w:b/>
          <w:bCs/>
          <w:color w:val="006FC0"/>
          <w:sz w:val="23"/>
          <w:szCs w:val="23"/>
        </w:rPr>
        <w:t xml:space="preserve">2. Final Warning </w:t>
      </w:r>
    </w:p>
    <w:p w14:paraId="3A4FB59D" w14:textId="77777777" w:rsidR="006F0DCB" w:rsidRPr="0059233C" w:rsidRDefault="006F0DCB" w:rsidP="006F0DCB">
      <w:pPr>
        <w:adjustRightInd w:val="0"/>
        <w:spacing w:after="35"/>
        <w:rPr>
          <w:rFonts w:ascii="Century Gothic" w:hAnsi="Century Gothic" w:cs="Comic Sans MS"/>
          <w:color w:val="006FC0"/>
          <w:sz w:val="23"/>
          <w:szCs w:val="23"/>
        </w:rPr>
      </w:pPr>
      <w:r w:rsidRPr="0059233C">
        <w:rPr>
          <w:rFonts w:ascii="Century Gothic" w:hAnsi="Century Gothic" w:cs="Comic Sans MS"/>
          <w:b/>
          <w:bCs/>
          <w:color w:val="006FC0"/>
          <w:sz w:val="23"/>
          <w:szCs w:val="23"/>
        </w:rPr>
        <w:t xml:space="preserve">3. Cool Off In class </w:t>
      </w:r>
    </w:p>
    <w:p w14:paraId="1EF7288C" w14:textId="77777777" w:rsidR="006F0DCB" w:rsidRPr="0059233C" w:rsidRDefault="006F0DCB" w:rsidP="006F0DCB">
      <w:pPr>
        <w:adjustRightInd w:val="0"/>
        <w:spacing w:after="35"/>
        <w:rPr>
          <w:rFonts w:ascii="Century Gothic" w:hAnsi="Century Gothic" w:cs="Comic Sans MS"/>
          <w:color w:val="006FC0"/>
          <w:sz w:val="23"/>
          <w:szCs w:val="23"/>
        </w:rPr>
      </w:pPr>
      <w:r w:rsidRPr="0059233C">
        <w:rPr>
          <w:rFonts w:ascii="Century Gothic" w:hAnsi="Century Gothic" w:cs="Comic Sans MS"/>
          <w:b/>
          <w:bCs/>
          <w:color w:val="006FC0"/>
          <w:sz w:val="23"/>
          <w:szCs w:val="23"/>
        </w:rPr>
        <w:t xml:space="preserve">4. Cool Off in another class </w:t>
      </w:r>
    </w:p>
    <w:p w14:paraId="0ADB348A" w14:textId="77777777" w:rsidR="006F0DCB" w:rsidRPr="0059233C" w:rsidRDefault="006F0DCB" w:rsidP="006F0DCB">
      <w:pPr>
        <w:adjustRightInd w:val="0"/>
        <w:spacing w:after="35"/>
        <w:rPr>
          <w:rFonts w:ascii="Century Gothic" w:hAnsi="Century Gothic" w:cs="Comic Sans MS"/>
          <w:color w:val="006FC0"/>
          <w:sz w:val="23"/>
          <w:szCs w:val="23"/>
        </w:rPr>
      </w:pPr>
      <w:r w:rsidRPr="0059233C">
        <w:rPr>
          <w:rFonts w:ascii="Century Gothic" w:hAnsi="Century Gothic" w:cs="Comic Sans MS"/>
          <w:b/>
          <w:bCs/>
          <w:color w:val="006FC0"/>
          <w:sz w:val="23"/>
          <w:szCs w:val="23"/>
        </w:rPr>
        <w:t xml:space="preserve">5. Cool Off in another area of school </w:t>
      </w:r>
    </w:p>
    <w:p w14:paraId="167B5605" w14:textId="77777777" w:rsidR="006F0DCB" w:rsidRPr="0059233C" w:rsidRDefault="006F0DCB" w:rsidP="006F0DCB">
      <w:pPr>
        <w:adjustRightInd w:val="0"/>
        <w:spacing w:after="35"/>
        <w:rPr>
          <w:rFonts w:ascii="Century Gothic" w:hAnsi="Century Gothic" w:cs="Comic Sans MS"/>
          <w:color w:val="006FC0"/>
          <w:sz w:val="23"/>
          <w:szCs w:val="23"/>
        </w:rPr>
      </w:pPr>
      <w:r w:rsidRPr="0059233C">
        <w:rPr>
          <w:rFonts w:ascii="Century Gothic" w:hAnsi="Century Gothic" w:cs="Comic Sans MS"/>
          <w:b/>
          <w:bCs/>
          <w:color w:val="006FC0"/>
          <w:sz w:val="23"/>
          <w:szCs w:val="23"/>
        </w:rPr>
        <w:t xml:space="preserve">6. Meeting with parents and SLT </w:t>
      </w:r>
    </w:p>
    <w:p w14:paraId="149FC706" w14:textId="77777777" w:rsidR="006F0DCB" w:rsidRPr="0059233C" w:rsidRDefault="006F0DCB" w:rsidP="006F0DCB">
      <w:pPr>
        <w:adjustRightInd w:val="0"/>
        <w:spacing w:after="35"/>
        <w:rPr>
          <w:rFonts w:ascii="Century Gothic" w:hAnsi="Century Gothic" w:cs="Comic Sans MS"/>
          <w:color w:val="006FC0"/>
          <w:sz w:val="23"/>
          <w:szCs w:val="23"/>
        </w:rPr>
      </w:pPr>
      <w:r w:rsidRPr="0059233C">
        <w:rPr>
          <w:rFonts w:ascii="Century Gothic" w:hAnsi="Century Gothic" w:cs="Comic Sans MS"/>
          <w:b/>
          <w:bCs/>
          <w:color w:val="006FC0"/>
          <w:sz w:val="23"/>
          <w:szCs w:val="23"/>
        </w:rPr>
        <w:t xml:space="preserve">7. Internal </w:t>
      </w:r>
      <w:r w:rsidR="00837EDF">
        <w:rPr>
          <w:rFonts w:ascii="Century Gothic" w:hAnsi="Century Gothic" w:cs="Comic Sans MS"/>
          <w:b/>
          <w:bCs/>
          <w:color w:val="006FC0"/>
          <w:sz w:val="23"/>
          <w:szCs w:val="23"/>
        </w:rPr>
        <w:t>Isolation</w:t>
      </w:r>
    </w:p>
    <w:p w14:paraId="50A2F66A" w14:textId="77777777" w:rsidR="006F0DCB" w:rsidRPr="0059233C" w:rsidRDefault="006F0DCB" w:rsidP="006F0DCB">
      <w:pPr>
        <w:adjustRightInd w:val="0"/>
        <w:spacing w:after="35"/>
        <w:rPr>
          <w:rFonts w:ascii="Century Gothic" w:hAnsi="Century Gothic" w:cs="Comic Sans MS"/>
          <w:color w:val="006FC0"/>
          <w:sz w:val="23"/>
          <w:szCs w:val="23"/>
        </w:rPr>
      </w:pPr>
      <w:r w:rsidRPr="0059233C">
        <w:rPr>
          <w:rFonts w:ascii="Century Gothic" w:hAnsi="Century Gothic" w:cs="Comic Sans MS"/>
          <w:b/>
          <w:bCs/>
          <w:color w:val="006FC0"/>
          <w:sz w:val="23"/>
          <w:szCs w:val="23"/>
        </w:rPr>
        <w:t xml:space="preserve">8. Fixed </w:t>
      </w:r>
      <w:proofErr w:type="gramStart"/>
      <w:r w:rsidRPr="0059233C">
        <w:rPr>
          <w:rFonts w:ascii="Century Gothic" w:hAnsi="Century Gothic" w:cs="Comic Sans MS"/>
          <w:b/>
          <w:bCs/>
          <w:color w:val="006FC0"/>
          <w:sz w:val="23"/>
          <w:szCs w:val="23"/>
        </w:rPr>
        <w:t>Short Term</w:t>
      </w:r>
      <w:proofErr w:type="gramEnd"/>
      <w:r w:rsidRPr="0059233C">
        <w:rPr>
          <w:rFonts w:ascii="Century Gothic" w:hAnsi="Century Gothic" w:cs="Comic Sans MS"/>
          <w:b/>
          <w:bCs/>
          <w:color w:val="006FC0"/>
          <w:sz w:val="23"/>
          <w:szCs w:val="23"/>
        </w:rPr>
        <w:t xml:space="preserve"> </w:t>
      </w:r>
      <w:r w:rsidR="00023017">
        <w:rPr>
          <w:rFonts w:ascii="Century Gothic" w:hAnsi="Century Gothic" w:cs="Comic Sans MS"/>
          <w:b/>
          <w:bCs/>
          <w:color w:val="006FC0"/>
          <w:sz w:val="23"/>
          <w:szCs w:val="23"/>
        </w:rPr>
        <w:t>Suspension</w:t>
      </w:r>
    </w:p>
    <w:p w14:paraId="16D4140E" w14:textId="77777777" w:rsidR="006F0DCB" w:rsidRPr="0059233C" w:rsidRDefault="006F0DCB" w:rsidP="006F0DCB">
      <w:pPr>
        <w:adjustRightInd w:val="0"/>
        <w:spacing w:after="35"/>
        <w:rPr>
          <w:rFonts w:ascii="Century Gothic" w:hAnsi="Century Gothic" w:cs="Comic Sans MS"/>
          <w:color w:val="006FC0"/>
          <w:sz w:val="23"/>
          <w:szCs w:val="23"/>
        </w:rPr>
      </w:pPr>
      <w:r w:rsidRPr="0059233C">
        <w:rPr>
          <w:rFonts w:ascii="Century Gothic" w:hAnsi="Century Gothic" w:cs="Comic Sans MS"/>
          <w:b/>
          <w:bCs/>
          <w:color w:val="006FC0"/>
          <w:sz w:val="23"/>
          <w:szCs w:val="23"/>
        </w:rPr>
        <w:t xml:space="preserve">9. Fixed </w:t>
      </w:r>
      <w:proofErr w:type="gramStart"/>
      <w:r w:rsidRPr="0059233C">
        <w:rPr>
          <w:rFonts w:ascii="Century Gothic" w:hAnsi="Century Gothic" w:cs="Comic Sans MS"/>
          <w:b/>
          <w:bCs/>
          <w:color w:val="006FC0"/>
          <w:sz w:val="23"/>
          <w:szCs w:val="23"/>
        </w:rPr>
        <w:t>Long Term</w:t>
      </w:r>
      <w:proofErr w:type="gramEnd"/>
      <w:r w:rsidRPr="0059233C">
        <w:rPr>
          <w:rFonts w:ascii="Century Gothic" w:hAnsi="Century Gothic" w:cs="Comic Sans MS"/>
          <w:b/>
          <w:bCs/>
          <w:color w:val="006FC0"/>
          <w:sz w:val="23"/>
          <w:szCs w:val="23"/>
        </w:rPr>
        <w:t xml:space="preserve"> </w:t>
      </w:r>
      <w:r w:rsidR="00023017">
        <w:rPr>
          <w:rFonts w:ascii="Century Gothic" w:hAnsi="Century Gothic" w:cs="Comic Sans MS"/>
          <w:b/>
          <w:bCs/>
          <w:color w:val="006FC0"/>
          <w:sz w:val="23"/>
          <w:szCs w:val="23"/>
        </w:rPr>
        <w:t>Suspension</w:t>
      </w:r>
      <w:r w:rsidRPr="0059233C">
        <w:rPr>
          <w:rFonts w:ascii="Century Gothic" w:hAnsi="Century Gothic" w:cs="Comic Sans MS"/>
          <w:b/>
          <w:bCs/>
          <w:color w:val="006FC0"/>
          <w:sz w:val="23"/>
          <w:szCs w:val="23"/>
        </w:rPr>
        <w:t xml:space="preserve"> </w:t>
      </w:r>
    </w:p>
    <w:p w14:paraId="611224DE" w14:textId="77777777" w:rsidR="006F0DCB" w:rsidRDefault="006F0DCB" w:rsidP="00316F49">
      <w:pPr>
        <w:adjustRightInd w:val="0"/>
        <w:rPr>
          <w:rFonts w:ascii="Century Gothic" w:hAnsi="Century Gothic" w:cs="Calibri"/>
          <w:b/>
          <w:color w:val="0070C0"/>
        </w:rPr>
      </w:pPr>
      <w:r w:rsidRPr="0059233C">
        <w:rPr>
          <w:rFonts w:ascii="Century Gothic" w:hAnsi="Century Gothic" w:cs="Comic Sans MS"/>
          <w:b/>
          <w:bCs/>
          <w:color w:val="006FC0"/>
          <w:sz w:val="23"/>
          <w:szCs w:val="23"/>
        </w:rPr>
        <w:t xml:space="preserve">10. </w:t>
      </w:r>
      <w:r w:rsidRPr="0059233C">
        <w:rPr>
          <w:rFonts w:ascii="Century Gothic" w:hAnsi="Century Gothic" w:cs="Calibri"/>
          <w:b/>
          <w:color w:val="0070C0"/>
        </w:rPr>
        <w:t xml:space="preserve">Permanent Exclusion </w:t>
      </w:r>
    </w:p>
    <w:p w14:paraId="1650F15A" w14:textId="77777777" w:rsidR="00765EED" w:rsidRDefault="00765EED" w:rsidP="00316F49">
      <w:pPr>
        <w:adjustRightInd w:val="0"/>
        <w:rPr>
          <w:rFonts w:ascii="Century Gothic" w:hAnsi="Century Gothic" w:cs="Calibri"/>
          <w:b/>
          <w:color w:val="0070C0"/>
        </w:rPr>
      </w:pPr>
    </w:p>
    <w:p w14:paraId="703EEF7A" w14:textId="77777777" w:rsidR="00765EED" w:rsidRDefault="00765EED" w:rsidP="00316F49">
      <w:pPr>
        <w:adjustRightInd w:val="0"/>
        <w:rPr>
          <w:rFonts w:ascii="Century Gothic" w:hAnsi="Century Gothic" w:cs="Calibri"/>
          <w:b/>
          <w:color w:val="0070C0"/>
        </w:rPr>
      </w:pPr>
    </w:p>
    <w:p w14:paraId="01B784B1" w14:textId="77777777" w:rsidR="00765EED" w:rsidRDefault="00765EED" w:rsidP="00316F49">
      <w:pPr>
        <w:adjustRightInd w:val="0"/>
        <w:rPr>
          <w:rFonts w:ascii="Century Gothic" w:hAnsi="Century Gothic" w:cs="Calibri"/>
          <w:b/>
          <w:color w:val="0070C0"/>
        </w:rPr>
      </w:pPr>
    </w:p>
    <w:p w14:paraId="1B87E730" w14:textId="77777777" w:rsidR="00765EED" w:rsidRPr="00316F49" w:rsidRDefault="00765EED" w:rsidP="00316F49">
      <w:pPr>
        <w:adjustRightInd w:val="0"/>
        <w:rPr>
          <w:rFonts w:ascii="Century Gothic" w:hAnsi="Century Gothic" w:cs="Calibri"/>
          <w:color w:val="000000"/>
        </w:rPr>
      </w:pPr>
    </w:p>
    <w:tbl>
      <w:tblPr>
        <w:tblStyle w:val="TableGrid"/>
        <w:tblW w:w="10919" w:type="dxa"/>
        <w:tblLook w:val="04A0" w:firstRow="1" w:lastRow="0" w:firstColumn="1" w:lastColumn="0" w:noHBand="0" w:noVBand="1"/>
      </w:tblPr>
      <w:tblGrid>
        <w:gridCol w:w="1246"/>
        <w:gridCol w:w="4577"/>
        <w:gridCol w:w="5096"/>
      </w:tblGrid>
      <w:tr w:rsidR="00765EED" w:rsidRPr="00C80D61" w14:paraId="0B4F5790" w14:textId="77777777" w:rsidTr="00765EED">
        <w:trPr>
          <w:trHeight w:val="325"/>
        </w:trPr>
        <w:tc>
          <w:tcPr>
            <w:tcW w:w="1057" w:type="dxa"/>
          </w:tcPr>
          <w:p w14:paraId="3C35D37F" w14:textId="77777777" w:rsidR="00765EED" w:rsidRPr="00C80D61" w:rsidRDefault="00765EED" w:rsidP="00DA3D43">
            <w:pPr>
              <w:rPr>
                <w:rFonts w:ascii="Calibri" w:hAnsi="Calibri" w:cs="Calibri"/>
                <w:b/>
                <w:bCs/>
                <w:sz w:val="28"/>
                <w:szCs w:val="28"/>
              </w:rPr>
            </w:pPr>
            <w:r w:rsidRPr="00C80D61">
              <w:rPr>
                <w:rFonts w:ascii="Calibri" w:hAnsi="Calibri" w:cs="Calibri"/>
                <w:b/>
                <w:bCs/>
                <w:sz w:val="28"/>
                <w:szCs w:val="28"/>
              </w:rPr>
              <w:lastRenderedPageBreak/>
              <w:t>Steps</w:t>
            </w:r>
          </w:p>
        </w:tc>
        <w:tc>
          <w:tcPr>
            <w:tcW w:w="4666" w:type="dxa"/>
          </w:tcPr>
          <w:p w14:paraId="77FF8095" w14:textId="77777777" w:rsidR="00765EED" w:rsidRPr="00C80D61" w:rsidRDefault="00765EED" w:rsidP="00DA3D43">
            <w:pPr>
              <w:rPr>
                <w:rFonts w:ascii="Calibri" w:hAnsi="Calibri" w:cs="Calibri"/>
                <w:b/>
                <w:bCs/>
                <w:sz w:val="28"/>
                <w:szCs w:val="28"/>
              </w:rPr>
            </w:pPr>
            <w:proofErr w:type="spellStart"/>
            <w:r w:rsidRPr="00C80D61">
              <w:rPr>
                <w:rFonts w:ascii="Calibri" w:hAnsi="Calibri" w:cs="Calibri"/>
                <w:b/>
                <w:bCs/>
                <w:sz w:val="28"/>
                <w:szCs w:val="28"/>
              </w:rPr>
              <w:t>Behaviour</w:t>
            </w:r>
            <w:proofErr w:type="spellEnd"/>
            <w:r w:rsidRPr="00C80D61">
              <w:rPr>
                <w:rFonts w:ascii="Calibri" w:hAnsi="Calibri" w:cs="Calibri"/>
                <w:b/>
                <w:bCs/>
                <w:sz w:val="28"/>
                <w:szCs w:val="28"/>
              </w:rPr>
              <w:t xml:space="preserve"> Pathway – Steps</w:t>
            </w:r>
          </w:p>
        </w:tc>
        <w:tc>
          <w:tcPr>
            <w:tcW w:w="5196" w:type="dxa"/>
          </w:tcPr>
          <w:p w14:paraId="1FF4BEFB" w14:textId="77777777" w:rsidR="00765EED" w:rsidRPr="00C80D61" w:rsidRDefault="00765EED" w:rsidP="00DA3D43">
            <w:pPr>
              <w:rPr>
                <w:rFonts w:ascii="Calibri" w:hAnsi="Calibri" w:cs="Calibri"/>
                <w:b/>
                <w:bCs/>
                <w:sz w:val="28"/>
                <w:szCs w:val="28"/>
              </w:rPr>
            </w:pPr>
            <w:r w:rsidRPr="00C80D61">
              <w:rPr>
                <w:rFonts w:ascii="Calibri" w:hAnsi="Calibri" w:cs="Calibri"/>
                <w:b/>
                <w:bCs/>
                <w:sz w:val="28"/>
                <w:szCs w:val="28"/>
              </w:rPr>
              <w:t>Adapted steps for pupils with SEND</w:t>
            </w:r>
          </w:p>
        </w:tc>
      </w:tr>
      <w:tr w:rsidR="00765EED" w:rsidRPr="00C80D61" w14:paraId="34401A27" w14:textId="77777777" w:rsidTr="00765EED">
        <w:trPr>
          <w:trHeight w:val="1744"/>
        </w:trPr>
        <w:tc>
          <w:tcPr>
            <w:tcW w:w="1057" w:type="dxa"/>
          </w:tcPr>
          <w:p w14:paraId="7DDEE183" w14:textId="77777777" w:rsidR="00765EED" w:rsidRPr="00C80D61" w:rsidRDefault="00765EED" w:rsidP="00DA3D43">
            <w:pPr>
              <w:rPr>
                <w:rFonts w:ascii="Calibri" w:hAnsi="Calibri" w:cs="Calibri"/>
                <w:b/>
                <w:bCs/>
                <w:sz w:val="24"/>
                <w:szCs w:val="24"/>
              </w:rPr>
            </w:pPr>
            <w:r w:rsidRPr="00C80D61">
              <w:rPr>
                <w:rFonts w:ascii="Calibri" w:hAnsi="Calibri" w:cs="Calibri"/>
                <w:b/>
                <w:bCs/>
                <w:sz w:val="24"/>
                <w:szCs w:val="24"/>
              </w:rPr>
              <w:t>1 – Reminder</w:t>
            </w:r>
          </w:p>
        </w:tc>
        <w:tc>
          <w:tcPr>
            <w:tcW w:w="4666" w:type="dxa"/>
          </w:tcPr>
          <w:p w14:paraId="6A7E5340" w14:textId="77777777" w:rsidR="00765EED" w:rsidRPr="00C80D61" w:rsidRDefault="00765EED" w:rsidP="00DA3D43">
            <w:pPr>
              <w:adjustRightInd w:val="0"/>
              <w:rPr>
                <w:rFonts w:ascii="Calibri" w:hAnsi="Calibri" w:cs="Calibri"/>
                <w:color w:val="006FC0"/>
                <w:sz w:val="24"/>
                <w:szCs w:val="24"/>
              </w:rPr>
            </w:pPr>
            <w:r w:rsidRPr="00C80D61">
              <w:rPr>
                <w:rFonts w:ascii="Calibri" w:hAnsi="Calibri" w:cs="Calibri"/>
                <w:color w:val="006FC0"/>
                <w:sz w:val="24"/>
                <w:szCs w:val="24"/>
              </w:rPr>
              <w:t xml:space="preserve">I noticed you chose to …… (noticed </w:t>
            </w:r>
            <w:proofErr w:type="spellStart"/>
            <w:r w:rsidRPr="00C80D61">
              <w:rPr>
                <w:rFonts w:ascii="Calibri" w:hAnsi="Calibri" w:cs="Calibri"/>
                <w:color w:val="006FC0"/>
                <w:sz w:val="24"/>
                <w:szCs w:val="24"/>
              </w:rPr>
              <w:t>behaviour</w:t>
            </w:r>
            <w:proofErr w:type="spellEnd"/>
            <w:r w:rsidRPr="00C80D61">
              <w:rPr>
                <w:rFonts w:ascii="Calibri" w:hAnsi="Calibri" w:cs="Calibri"/>
                <w:color w:val="006FC0"/>
                <w:sz w:val="24"/>
                <w:szCs w:val="24"/>
              </w:rPr>
              <w:t xml:space="preserve">). </w:t>
            </w:r>
          </w:p>
          <w:p w14:paraId="0B4CB76A" w14:textId="77777777" w:rsidR="00765EED" w:rsidRPr="00C80D61" w:rsidRDefault="00765EED" w:rsidP="00DA3D43">
            <w:pPr>
              <w:adjustRightInd w:val="0"/>
              <w:rPr>
                <w:rFonts w:ascii="Calibri" w:hAnsi="Calibri" w:cs="Calibri"/>
                <w:color w:val="006FC0"/>
                <w:sz w:val="24"/>
                <w:szCs w:val="24"/>
              </w:rPr>
            </w:pPr>
            <w:r w:rsidRPr="00C80D61">
              <w:rPr>
                <w:rFonts w:ascii="Calibri" w:hAnsi="Calibri" w:cs="Calibri"/>
                <w:color w:val="006FC0"/>
                <w:sz w:val="24"/>
                <w:szCs w:val="24"/>
              </w:rPr>
              <w:t xml:space="preserve">This is a REMINDER that we need to be (Ready, Respectful, Safe). </w:t>
            </w:r>
          </w:p>
          <w:p w14:paraId="192505F9" w14:textId="77777777" w:rsidR="00765EED" w:rsidRPr="00C80D61" w:rsidRDefault="00765EED" w:rsidP="00DA3D43">
            <w:pPr>
              <w:adjustRightInd w:val="0"/>
              <w:rPr>
                <w:rFonts w:ascii="Calibri" w:hAnsi="Calibri" w:cs="Calibri"/>
                <w:color w:val="006FC0"/>
                <w:sz w:val="24"/>
                <w:szCs w:val="24"/>
              </w:rPr>
            </w:pPr>
            <w:r w:rsidRPr="00C80D61">
              <w:rPr>
                <w:rFonts w:ascii="Calibri" w:hAnsi="Calibri" w:cs="Calibri"/>
                <w:color w:val="006FC0"/>
                <w:sz w:val="24"/>
                <w:szCs w:val="24"/>
              </w:rPr>
              <w:t xml:space="preserve">You now have the chance to make a better choice. </w:t>
            </w:r>
          </w:p>
          <w:p w14:paraId="3C62D83B" w14:textId="77777777" w:rsidR="00765EED" w:rsidRPr="00C80D61" w:rsidRDefault="00765EED" w:rsidP="00DA3D43">
            <w:pPr>
              <w:adjustRightInd w:val="0"/>
              <w:rPr>
                <w:rFonts w:ascii="Calibri" w:hAnsi="Calibri" w:cs="Calibri"/>
                <w:color w:val="0070C0"/>
                <w:sz w:val="24"/>
                <w:szCs w:val="24"/>
              </w:rPr>
            </w:pPr>
            <w:r w:rsidRPr="00C80D61">
              <w:rPr>
                <w:rFonts w:ascii="Calibri" w:hAnsi="Calibri" w:cs="Calibri"/>
                <w:color w:val="006FC0"/>
                <w:sz w:val="24"/>
                <w:szCs w:val="24"/>
              </w:rPr>
              <w:t xml:space="preserve">Thank you for listening. </w:t>
            </w:r>
            <w:r w:rsidRPr="00C80D61">
              <w:rPr>
                <w:rFonts w:ascii="Calibri" w:hAnsi="Calibri" w:cs="Calibri"/>
                <w:color w:val="0070C0"/>
                <w:sz w:val="24"/>
                <w:szCs w:val="24"/>
              </w:rPr>
              <w:t xml:space="preserve">(Give child take up time and do not respond) </w:t>
            </w:r>
          </w:p>
          <w:p w14:paraId="370E20CE" w14:textId="77777777" w:rsidR="00765EED" w:rsidRPr="00C80D61" w:rsidRDefault="00765EED" w:rsidP="00DA3D43">
            <w:pPr>
              <w:rPr>
                <w:rFonts w:ascii="Calibri" w:hAnsi="Calibri" w:cs="Calibri"/>
                <w:sz w:val="24"/>
                <w:szCs w:val="24"/>
              </w:rPr>
            </w:pPr>
          </w:p>
        </w:tc>
        <w:tc>
          <w:tcPr>
            <w:tcW w:w="5196" w:type="dxa"/>
          </w:tcPr>
          <w:p w14:paraId="340D62B7" w14:textId="77777777" w:rsidR="00765EED" w:rsidRPr="00DF1F25" w:rsidRDefault="00765EED" w:rsidP="00765EED">
            <w:pPr>
              <w:numPr>
                <w:ilvl w:val="0"/>
                <w:numId w:val="26"/>
              </w:numPr>
              <w:rPr>
                <w:rFonts w:ascii="Calibri" w:hAnsi="Calibri" w:cs="Calibri"/>
                <w:sz w:val="24"/>
                <w:szCs w:val="24"/>
              </w:rPr>
            </w:pPr>
            <w:r w:rsidRPr="00DF1F25">
              <w:rPr>
                <w:rFonts w:ascii="Calibri" w:hAnsi="Calibri" w:cs="Calibri"/>
                <w:sz w:val="24"/>
                <w:szCs w:val="24"/>
              </w:rPr>
              <w:t>Give clear, simple, and calm verbal reminders.</w:t>
            </w:r>
          </w:p>
          <w:p w14:paraId="0090E532" w14:textId="77777777" w:rsidR="00765EED" w:rsidRPr="00DF1F25" w:rsidRDefault="00765EED" w:rsidP="00765EED">
            <w:pPr>
              <w:numPr>
                <w:ilvl w:val="0"/>
                <w:numId w:val="26"/>
              </w:numPr>
              <w:rPr>
                <w:rFonts w:ascii="Calibri" w:hAnsi="Calibri" w:cs="Calibri"/>
                <w:sz w:val="24"/>
                <w:szCs w:val="24"/>
              </w:rPr>
            </w:pPr>
            <w:r w:rsidRPr="00DF1F25">
              <w:rPr>
                <w:rFonts w:ascii="Calibri" w:hAnsi="Calibri" w:cs="Calibri"/>
                <w:sz w:val="24"/>
                <w:szCs w:val="24"/>
              </w:rPr>
              <w:t>Use visuals, gestures, or a consistent cue if needed (e.g., visual traffic light, symbol, or name card).</w:t>
            </w:r>
          </w:p>
          <w:p w14:paraId="51B5530E" w14:textId="77777777" w:rsidR="00765EED" w:rsidRPr="00C80D61" w:rsidRDefault="00765EED" w:rsidP="00765EED">
            <w:pPr>
              <w:numPr>
                <w:ilvl w:val="0"/>
                <w:numId w:val="26"/>
              </w:numPr>
              <w:rPr>
                <w:rFonts w:ascii="Calibri" w:hAnsi="Calibri" w:cs="Calibri"/>
                <w:sz w:val="24"/>
                <w:szCs w:val="24"/>
              </w:rPr>
            </w:pPr>
            <w:r w:rsidRPr="00DF1F25">
              <w:rPr>
                <w:rFonts w:ascii="Calibri" w:hAnsi="Calibri" w:cs="Calibri"/>
                <w:sz w:val="24"/>
                <w:szCs w:val="24"/>
              </w:rPr>
              <w:t xml:space="preserve">Ensure the pupil understands what </w:t>
            </w:r>
            <w:proofErr w:type="spellStart"/>
            <w:r w:rsidRPr="00DF1F25">
              <w:rPr>
                <w:rFonts w:ascii="Calibri" w:hAnsi="Calibri" w:cs="Calibri"/>
                <w:sz w:val="24"/>
                <w:szCs w:val="24"/>
              </w:rPr>
              <w:t>behaviour</w:t>
            </w:r>
            <w:proofErr w:type="spellEnd"/>
            <w:r w:rsidRPr="00DF1F25">
              <w:rPr>
                <w:rFonts w:ascii="Calibri" w:hAnsi="Calibri" w:cs="Calibri"/>
                <w:sz w:val="24"/>
                <w:szCs w:val="24"/>
              </w:rPr>
              <w:t xml:space="preserve"> is expected — check for understanding, don’t assume.</w:t>
            </w:r>
          </w:p>
        </w:tc>
      </w:tr>
      <w:tr w:rsidR="00765EED" w:rsidRPr="00C80D61" w14:paraId="749B6CED" w14:textId="77777777" w:rsidTr="00765EED">
        <w:trPr>
          <w:trHeight w:val="3102"/>
        </w:trPr>
        <w:tc>
          <w:tcPr>
            <w:tcW w:w="1057" w:type="dxa"/>
          </w:tcPr>
          <w:p w14:paraId="1A3815D9" w14:textId="77777777" w:rsidR="00765EED" w:rsidRPr="00C80D61" w:rsidRDefault="00765EED" w:rsidP="00DA3D43">
            <w:pPr>
              <w:rPr>
                <w:rFonts w:ascii="Calibri" w:hAnsi="Calibri" w:cs="Calibri"/>
                <w:b/>
                <w:bCs/>
                <w:sz w:val="24"/>
                <w:szCs w:val="24"/>
              </w:rPr>
            </w:pPr>
            <w:r w:rsidRPr="00C80D61">
              <w:rPr>
                <w:rFonts w:ascii="Calibri" w:hAnsi="Calibri" w:cs="Calibri"/>
                <w:b/>
                <w:bCs/>
                <w:sz w:val="24"/>
                <w:szCs w:val="24"/>
              </w:rPr>
              <w:t>2 – Final Warning</w:t>
            </w:r>
          </w:p>
        </w:tc>
        <w:tc>
          <w:tcPr>
            <w:tcW w:w="4666" w:type="dxa"/>
          </w:tcPr>
          <w:p w14:paraId="74AAEAD7" w14:textId="77777777" w:rsidR="00765EED" w:rsidRPr="00C80D61" w:rsidRDefault="00765EED" w:rsidP="00DA3D43">
            <w:pPr>
              <w:adjustRightInd w:val="0"/>
              <w:rPr>
                <w:rFonts w:ascii="Calibri" w:hAnsi="Calibri" w:cs="Calibri"/>
                <w:color w:val="006FC0"/>
                <w:sz w:val="24"/>
                <w:szCs w:val="24"/>
              </w:rPr>
            </w:pPr>
            <w:r w:rsidRPr="00C80D61">
              <w:rPr>
                <w:rFonts w:ascii="Calibri" w:hAnsi="Calibri" w:cs="Calibri"/>
                <w:color w:val="006FC0"/>
                <w:sz w:val="24"/>
                <w:szCs w:val="24"/>
              </w:rPr>
              <w:t xml:space="preserve">I noticed you chose to …… (noticed </w:t>
            </w:r>
            <w:proofErr w:type="spellStart"/>
            <w:r w:rsidRPr="00C80D61">
              <w:rPr>
                <w:rFonts w:ascii="Calibri" w:hAnsi="Calibri" w:cs="Calibri"/>
                <w:color w:val="006FC0"/>
                <w:sz w:val="24"/>
                <w:szCs w:val="24"/>
              </w:rPr>
              <w:t>behaviour</w:t>
            </w:r>
            <w:proofErr w:type="spellEnd"/>
            <w:r w:rsidRPr="00C80D61">
              <w:rPr>
                <w:rFonts w:ascii="Calibri" w:hAnsi="Calibri" w:cs="Calibri"/>
                <w:color w:val="006FC0"/>
                <w:sz w:val="24"/>
                <w:szCs w:val="24"/>
              </w:rPr>
              <w:t xml:space="preserve">). </w:t>
            </w:r>
          </w:p>
          <w:p w14:paraId="5C001F1B"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6FC0"/>
                <w:sz w:val="24"/>
                <w:szCs w:val="24"/>
              </w:rPr>
              <w:t xml:space="preserve">This is the second time I have spoken to you. You need to speak to me for two minutes after the lesson. </w:t>
            </w:r>
          </w:p>
          <w:p w14:paraId="0BB64952"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6FC0"/>
                <w:sz w:val="24"/>
                <w:szCs w:val="24"/>
              </w:rPr>
              <w:t>If you choose to break the rules again you leave me no choice but to ask you to move to…</w:t>
            </w:r>
            <w:proofErr w:type="gramStart"/>
            <w:r w:rsidRPr="00C80D61">
              <w:rPr>
                <w:rFonts w:ascii="Calibri" w:hAnsi="Calibri" w:cs="Calibri"/>
                <w:color w:val="006FC0"/>
                <w:sz w:val="24"/>
                <w:szCs w:val="24"/>
              </w:rPr>
              <w:t>…..</w:t>
            </w:r>
            <w:proofErr w:type="gramEnd"/>
            <w:r w:rsidRPr="00C80D61">
              <w:rPr>
                <w:rFonts w:ascii="Calibri" w:hAnsi="Calibri" w:cs="Calibri"/>
                <w:color w:val="006FC0"/>
                <w:sz w:val="24"/>
                <w:szCs w:val="24"/>
              </w:rPr>
              <w:t xml:space="preserve">/ go to the quiet area / thinking mat …………. (learner's name), </w:t>
            </w:r>
          </w:p>
          <w:p w14:paraId="6B278197"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6FC0"/>
                <w:sz w:val="24"/>
                <w:szCs w:val="24"/>
              </w:rPr>
              <w:t xml:space="preserve">Do you remember when ………………………………………. (model of previous good </w:t>
            </w:r>
            <w:proofErr w:type="spellStart"/>
            <w:r w:rsidRPr="00C80D61">
              <w:rPr>
                <w:rFonts w:ascii="Calibri" w:hAnsi="Calibri" w:cs="Calibri"/>
                <w:color w:val="006FC0"/>
                <w:sz w:val="24"/>
                <w:szCs w:val="24"/>
              </w:rPr>
              <w:t>behaviour</w:t>
            </w:r>
            <w:proofErr w:type="spellEnd"/>
            <w:r w:rsidRPr="00C80D61">
              <w:rPr>
                <w:rFonts w:ascii="Calibri" w:hAnsi="Calibri" w:cs="Calibri"/>
                <w:color w:val="006FC0"/>
                <w:sz w:val="24"/>
                <w:szCs w:val="24"/>
              </w:rPr>
              <w:t xml:space="preserve">)? That is the </w:t>
            </w:r>
            <w:proofErr w:type="spellStart"/>
            <w:r w:rsidRPr="00C80D61">
              <w:rPr>
                <w:rFonts w:ascii="Calibri" w:hAnsi="Calibri" w:cs="Calibri"/>
                <w:color w:val="006FC0"/>
                <w:sz w:val="24"/>
                <w:szCs w:val="24"/>
              </w:rPr>
              <w:t>behaviour</w:t>
            </w:r>
            <w:proofErr w:type="spellEnd"/>
            <w:r w:rsidRPr="00C80D61">
              <w:rPr>
                <w:rFonts w:ascii="Calibri" w:hAnsi="Calibri" w:cs="Calibri"/>
                <w:color w:val="006FC0"/>
                <w:sz w:val="24"/>
                <w:szCs w:val="24"/>
              </w:rPr>
              <w:t xml:space="preserve"> I expect from you. </w:t>
            </w:r>
          </w:p>
          <w:p w14:paraId="65A35D89" w14:textId="77777777" w:rsidR="00765EED" w:rsidRPr="00C80D61" w:rsidRDefault="00765EED" w:rsidP="00DA3D43">
            <w:pPr>
              <w:adjustRightInd w:val="0"/>
              <w:rPr>
                <w:rFonts w:ascii="Calibri" w:hAnsi="Calibri" w:cs="Calibri"/>
                <w:color w:val="006FC0"/>
                <w:sz w:val="24"/>
                <w:szCs w:val="24"/>
              </w:rPr>
            </w:pPr>
            <w:r w:rsidRPr="00C80D61">
              <w:rPr>
                <w:rFonts w:ascii="Calibri" w:hAnsi="Calibri" w:cs="Calibri"/>
                <w:color w:val="006FC0"/>
                <w:sz w:val="24"/>
                <w:szCs w:val="24"/>
              </w:rPr>
              <w:t xml:space="preserve">Think carefully. I know that you can make good choices. </w:t>
            </w:r>
          </w:p>
          <w:p w14:paraId="47484F53" w14:textId="77777777" w:rsidR="00765EED" w:rsidRPr="00C80D61" w:rsidRDefault="00765EED" w:rsidP="00DA3D43">
            <w:pPr>
              <w:rPr>
                <w:rFonts w:ascii="Calibri" w:hAnsi="Calibri" w:cs="Calibri"/>
                <w:sz w:val="24"/>
                <w:szCs w:val="24"/>
              </w:rPr>
            </w:pPr>
            <w:r w:rsidRPr="00C80D61">
              <w:rPr>
                <w:rFonts w:ascii="Calibri" w:hAnsi="Calibri" w:cs="Calibri"/>
                <w:color w:val="006FC0"/>
                <w:sz w:val="24"/>
                <w:szCs w:val="24"/>
              </w:rPr>
              <w:t>Thank you for listening.</w:t>
            </w:r>
          </w:p>
        </w:tc>
        <w:tc>
          <w:tcPr>
            <w:tcW w:w="5196" w:type="dxa"/>
          </w:tcPr>
          <w:p w14:paraId="3C17F4F9" w14:textId="77777777" w:rsidR="00765EED" w:rsidRPr="00DF1F25" w:rsidRDefault="00765EED" w:rsidP="00765EED">
            <w:pPr>
              <w:numPr>
                <w:ilvl w:val="0"/>
                <w:numId w:val="27"/>
              </w:numPr>
              <w:rPr>
                <w:rFonts w:ascii="Calibri" w:hAnsi="Calibri" w:cs="Calibri"/>
                <w:sz w:val="24"/>
                <w:szCs w:val="24"/>
              </w:rPr>
            </w:pPr>
            <w:r w:rsidRPr="00DF1F25">
              <w:rPr>
                <w:rFonts w:ascii="Calibri" w:hAnsi="Calibri" w:cs="Calibri"/>
                <w:sz w:val="24"/>
                <w:szCs w:val="24"/>
              </w:rPr>
              <w:t>Provide a clear final warning but also </w:t>
            </w:r>
            <w:r w:rsidRPr="00DF1F25">
              <w:rPr>
                <w:rFonts w:ascii="Calibri" w:hAnsi="Calibri" w:cs="Calibri"/>
                <w:b/>
                <w:bCs/>
                <w:sz w:val="24"/>
                <w:szCs w:val="24"/>
              </w:rPr>
              <w:t>offer a support strategy</w:t>
            </w:r>
            <w:r w:rsidRPr="00DF1F25">
              <w:rPr>
                <w:rFonts w:ascii="Calibri" w:hAnsi="Calibri" w:cs="Calibri"/>
                <w:sz w:val="24"/>
                <w:szCs w:val="24"/>
              </w:rPr>
              <w:t>, such as:</w:t>
            </w:r>
          </w:p>
          <w:p w14:paraId="7E1DDBC8" w14:textId="77777777" w:rsidR="00765EED" w:rsidRPr="00DF1F25" w:rsidRDefault="00765EED" w:rsidP="00765EED">
            <w:pPr>
              <w:numPr>
                <w:ilvl w:val="1"/>
                <w:numId w:val="27"/>
              </w:numPr>
              <w:rPr>
                <w:rFonts w:ascii="Calibri" w:hAnsi="Calibri" w:cs="Calibri"/>
                <w:sz w:val="24"/>
                <w:szCs w:val="24"/>
              </w:rPr>
            </w:pPr>
            <w:r w:rsidRPr="00DF1F25">
              <w:rPr>
                <w:rFonts w:ascii="Calibri" w:hAnsi="Calibri" w:cs="Calibri"/>
                <w:sz w:val="24"/>
                <w:szCs w:val="24"/>
              </w:rPr>
              <w:t>Time to use a calm corner</w:t>
            </w:r>
          </w:p>
          <w:p w14:paraId="5A857400" w14:textId="77777777" w:rsidR="00765EED" w:rsidRPr="00DF1F25" w:rsidRDefault="00765EED" w:rsidP="00765EED">
            <w:pPr>
              <w:numPr>
                <w:ilvl w:val="1"/>
                <w:numId w:val="27"/>
              </w:numPr>
              <w:rPr>
                <w:rFonts w:ascii="Calibri" w:hAnsi="Calibri" w:cs="Calibri"/>
                <w:sz w:val="24"/>
                <w:szCs w:val="24"/>
              </w:rPr>
            </w:pPr>
            <w:r w:rsidRPr="00DF1F25">
              <w:rPr>
                <w:rFonts w:ascii="Calibri" w:hAnsi="Calibri" w:cs="Calibri"/>
                <w:sz w:val="24"/>
                <w:szCs w:val="24"/>
              </w:rPr>
              <w:t>A quick sensory break</w:t>
            </w:r>
          </w:p>
          <w:p w14:paraId="4CC01704" w14:textId="77777777" w:rsidR="00765EED" w:rsidRPr="00DF1F25" w:rsidRDefault="00765EED" w:rsidP="00765EED">
            <w:pPr>
              <w:numPr>
                <w:ilvl w:val="1"/>
                <w:numId w:val="27"/>
              </w:numPr>
              <w:rPr>
                <w:rFonts w:ascii="Calibri" w:hAnsi="Calibri" w:cs="Calibri"/>
                <w:sz w:val="24"/>
                <w:szCs w:val="24"/>
              </w:rPr>
            </w:pPr>
            <w:r w:rsidRPr="00DF1F25">
              <w:rPr>
                <w:rFonts w:ascii="Calibri" w:hAnsi="Calibri" w:cs="Calibri"/>
                <w:sz w:val="24"/>
                <w:szCs w:val="24"/>
              </w:rPr>
              <w:t>Use of a visual timer or social story reminder</w:t>
            </w:r>
          </w:p>
          <w:p w14:paraId="003FC754" w14:textId="77777777" w:rsidR="00765EED" w:rsidRPr="00DF1F25" w:rsidRDefault="00765EED" w:rsidP="00765EED">
            <w:pPr>
              <w:numPr>
                <w:ilvl w:val="0"/>
                <w:numId w:val="27"/>
              </w:numPr>
              <w:rPr>
                <w:rFonts w:ascii="Calibri" w:hAnsi="Calibri" w:cs="Calibri"/>
                <w:sz w:val="24"/>
                <w:szCs w:val="24"/>
              </w:rPr>
            </w:pPr>
            <w:r w:rsidRPr="00DF1F25">
              <w:rPr>
                <w:rFonts w:ascii="Calibri" w:hAnsi="Calibri" w:cs="Calibri"/>
                <w:sz w:val="24"/>
                <w:szCs w:val="24"/>
              </w:rPr>
              <w:t>Keep your tone neutral and supportive, not punitive.</w:t>
            </w:r>
          </w:p>
          <w:p w14:paraId="29CE90F2" w14:textId="77777777" w:rsidR="00765EED" w:rsidRPr="00C80D61" w:rsidRDefault="00765EED" w:rsidP="00DA3D43">
            <w:pPr>
              <w:rPr>
                <w:rFonts w:ascii="Calibri" w:hAnsi="Calibri" w:cs="Calibri"/>
                <w:sz w:val="24"/>
                <w:szCs w:val="24"/>
              </w:rPr>
            </w:pPr>
          </w:p>
        </w:tc>
      </w:tr>
      <w:tr w:rsidR="00765EED" w:rsidRPr="00C80D61" w14:paraId="761CBD65" w14:textId="77777777" w:rsidTr="00765EED">
        <w:trPr>
          <w:trHeight w:val="4225"/>
        </w:trPr>
        <w:tc>
          <w:tcPr>
            <w:tcW w:w="1057" w:type="dxa"/>
          </w:tcPr>
          <w:p w14:paraId="09AEC699" w14:textId="77777777" w:rsidR="00765EED" w:rsidRPr="00C80D61" w:rsidRDefault="00765EED" w:rsidP="00DA3D43">
            <w:pPr>
              <w:rPr>
                <w:rFonts w:ascii="Calibri" w:hAnsi="Calibri" w:cs="Calibri"/>
                <w:b/>
                <w:bCs/>
                <w:sz w:val="24"/>
                <w:szCs w:val="24"/>
              </w:rPr>
            </w:pPr>
            <w:r w:rsidRPr="00C80D61">
              <w:rPr>
                <w:rFonts w:ascii="Calibri" w:hAnsi="Calibri" w:cs="Calibri"/>
                <w:b/>
                <w:bCs/>
                <w:sz w:val="24"/>
                <w:szCs w:val="24"/>
              </w:rPr>
              <w:t>3 – Cool off in class (think sheet)</w:t>
            </w:r>
          </w:p>
        </w:tc>
        <w:tc>
          <w:tcPr>
            <w:tcW w:w="4666" w:type="dxa"/>
          </w:tcPr>
          <w:p w14:paraId="110590DC" w14:textId="77777777" w:rsidR="00765EED" w:rsidRPr="00C80D61" w:rsidRDefault="00765EED" w:rsidP="00DA3D43">
            <w:pPr>
              <w:adjustRightInd w:val="0"/>
              <w:rPr>
                <w:rFonts w:ascii="Calibri" w:hAnsi="Calibri" w:cs="Calibri"/>
                <w:color w:val="006FC0"/>
                <w:sz w:val="24"/>
                <w:szCs w:val="24"/>
              </w:rPr>
            </w:pPr>
            <w:r w:rsidRPr="00C80D61">
              <w:rPr>
                <w:rFonts w:ascii="Calibri" w:hAnsi="Calibri" w:cs="Calibri"/>
                <w:color w:val="006FC0"/>
                <w:sz w:val="24"/>
                <w:szCs w:val="24"/>
              </w:rPr>
              <w:t xml:space="preserve">I noticed you chose to …… (noticed </w:t>
            </w:r>
            <w:proofErr w:type="spellStart"/>
            <w:r w:rsidRPr="00C80D61">
              <w:rPr>
                <w:rFonts w:ascii="Calibri" w:hAnsi="Calibri" w:cs="Calibri"/>
                <w:color w:val="006FC0"/>
                <w:sz w:val="24"/>
                <w:szCs w:val="24"/>
              </w:rPr>
              <w:t>behaviour</w:t>
            </w:r>
            <w:proofErr w:type="spellEnd"/>
            <w:r w:rsidRPr="00C80D61">
              <w:rPr>
                <w:rFonts w:ascii="Calibri" w:hAnsi="Calibri" w:cs="Calibri"/>
                <w:color w:val="006FC0"/>
                <w:sz w:val="24"/>
                <w:szCs w:val="24"/>
              </w:rPr>
              <w:t xml:space="preserve">) </w:t>
            </w:r>
          </w:p>
          <w:p w14:paraId="1D930105"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6FC0"/>
                <w:sz w:val="24"/>
                <w:szCs w:val="24"/>
              </w:rPr>
              <w:t>You need to………</w:t>
            </w:r>
            <w:proofErr w:type="gramStart"/>
            <w:r w:rsidRPr="00C80D61">
              <w:rPr>
                <w:rFonts w:ascii="Calibri" w:hAnsi="Calibri" w:cs="Calibri"/>
                <w:color w:val="006FC0"/>
                <w:sz w:val="24"/>
                <w:szCs w:val="24"/>
              </w:rPr>
              <w:t>…(</w:t>
            </w:r>
            <w:proofErr w:type="gramEnd"/>
            <w:r w:rsidRPr="00C80D61">
              <w:rPr>
                <w:rFonts w:ascii="Calibri" w:hAnsi="Calibri" w:cs="Calibri"/>
                <w:color w:val="006FC0"/>
                <w:sz w:val="24"/>
                <w:szCs w:val="24"/>
              </w:rPr>
              <w:t xml:space="preserve">describe appropriate place in classroom </w:t>
            </w:r>
            <w:proofErr w:type="spellStart"/>
            <w:r w:rsidRPr="00C80D61">
              <w:rPr>
                <w:rFonts w:ascii="Calibri" w:hAnsi="Calibri" w:cs="Calibri"/>
                <w:color w:val="006FC0"/>
                <w:sz w:val="24"/>
                <w:szCs w:val="24"/>
              </w:rPr>
              <w:t>eg</w:t>
            </w:r>
            <w:proofErr w:type="spellEnd"/>
            <w:r w:rsidRPr="00C80D61">
              <w:rPr>
                <w:rFonts w:ascii="Calibri" w:hAnsi="Calibri" w:cs="Calibri"/>
                <w:color w:val="006FC0"/>
                <w:sz w:val="24"/>
                <w:szCs w:val="24"/>
              </w:rPr>
              <w:t xml:space="preserve"> reading corner, desk at the back, quiet area </w:t>
            </w:r>
            <w:proofErr w:type="spellStart"/>
            <w:r w:rsidRPr="00C80D61">
              <w:rPr>
                <w:rFonts w:ascii="Calibri" w:hAnsi="Calibri" w:cs="Calibri"/>
                <w:color w:val="006FC0"/>
                <w:sz w:val="24"/>
                <w:szCs w:val="24"/>
              </w:rPr>
              <w:t>etc</w:t>
            </w:r>
            <w:proofErr w:type="spellEnd"/>
            <w:r w:rsidRPr="00C80D61">
              <w:rPr>
                <w:rFonts w:ascii="Calibri" w:hAnsi="Calibri" w:cs="Calibri"/>
                <w:color w:val="006FC0"/>
                <w:sz w:val="24"/>
                <w:szCs w:val="24"/>
              </w:rPr>
              <w:t xml:space="preserve">). </w:t>
            </w:r>
          </w:p>
          <w:p w14:paraId="2B9AE007" w14:textId="77777777" w:rsidR="00765EED" w:rsidRPr="00C80D61" w:rsidRDefault="00765EED" w:rsidP="00DA3D43">
            <w:pPr>
              <w:adjustRightInd w:val="0"/>
              <w:rPr>
                <w:rFonts w:ascii="Calibri" w:hAnsi="Calibri" w:cs="Calibri"/>
                <w:color w:val="006FC0"/>
                <w:sz w:val="24"/>
                <w:szCs w:val="24"/>
              </w:rPr>
            </w:pPr>
            <w:r w:rsidRPr="00C80D61">
              <w:rPr>
                <w:rFonts w:ascii="Calibri" w:hAnsi="Calibri" w:cs="Calibri"/>
                <w:color w:val="006FC0"/>
                <w:sz w:val="24"/>
                <w:szCs w:val="24"/>
              </w:rPr>
              <w:t xml:space="preserve">I will come and speak to you in two minutes. </w:t>
            </w:r>
          </w:p>
          <w:p w14:paraId="6F9143C2"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FF0000"/>
                <w:sz w:val="24"/>
                <w:szCs w:val="24"/>
              </w:rPr>
              <w:t xml:space="preserve">*DO NOT describe child’s </w:t>
            </w:r>
            <w:proofErr w:type="spellStart"/>
            <w:r w:rsidRPr="00C80D61">
              <w:rPr>
                <w:rFonts w:ascii="Calibri" w:hAnsi="Calibri" w:cs="Calibri"/>
                <w:color w:val="FF0000"/>
                <w:sz w:val="24"/>
                <w:szCs w:val="24"/>
              </w:rPr>
              <w:t>behaviour</w:t>
            </w:r>
            <w:proofErr w:type="spellEnd"/>
            <w:r w:rsidRPr="00C80D61">
              <w:rPr>
                <w:rFonts w:ascii="Calibri" w:hAnsi="Calibri" w:cs="Calibri"/>
                <w:color w:val="FF0000"/>
                <w:sz w:val="24"/>
                <w:szCs w:val="24"/>
              </w:rPr>
              <w:t xml:space="preserve"> to other adults in front of the child* </w:t>
            </w:r>
          </w:p>
          <w:p w14:paraId="32E153CD"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Child sent to designated chair/area of classroom. </w:t>
            </w:r>
          </w:p>
          <w:p w14:paraId="0958AFB9"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5-10 minutes sitting alone </w:t>
            </w:r>
            <w:proofErr w:type="gramStart"/>
            <w:r w:rsidRPr="00C80D61">
              <w:rPr>
                <w:rFonts w:ascii="Calibri" w:hAnsi="Calibri" w:cs="Calibri"/>
                <w:color w:val="000000"/>
                <w:sz w:val="24"/>
                <w:szCs w:val="24"/>
              </w:rPr>
              <w:t>in order to</w:t>
            </w:r>
            <w:proofErr w:type="gramEnd"/>
            <w:r w:rsidRPr="00C80D61">
              <w:rPr>
                <w:rFonts w:ascii="Calibri" w:hAnsi="Calibri" w:cs="Calibri"/>
                <w:color w:val="000000"/>
                <w:sz w:val="24"/>
                <w:szCs w:val="24"/>
              </w:rPr>
              <w:t xml:space="preserve"> reflect, calm down </w:t>
            </w:r>
            <w:proofErr w:type="spellStart"/>
            <w:r w:rsidRPr="00C80D61">
              <w:rPr>
                <w:rFonts w:ascii="Calibri" w:hAnsi="Calibri" w:cs="Calibri"/>
                <w:color w:val="000000"/>
                <w:sz w:val="24"/>
                <w:szCs w:val="24"/>
              </w:rPr>
              <w:t>etc</w:t>
            </w:r>
            <w:proofErr w:type="spellEnd"/>
            <w:r w:rsidRPr="00C80D61">
              <w:rPr>
                <w:rFonts w:ascii="Calibri" w:hAnsi="Calibri" w:cs="Calibri"/>
                <w:color w:val="000000"/>
                <w:sz w:val="24"/>
                <w:szCs w:val="24"/>
              </w:rPr>
              <w:t xml:space="preserve"> without causing disturbance. </w:t>
            </w:r>
          </w:p>
          <w:p w14:paraId="2A5A144A"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Child to complete an appropriate task depending on the situation </w:t>
            </w:r>
            <w:proofErr w:type="spellStart"/>
            <w:r w:rsidRPr="00C80D61">
              <w:rPr>
                <w:rFonts w:ascii="Calibri" w:hAnsi="Calibri" w:cs="Calibri"/>
                <w:color w:val="000000"/>
                <w:sz w:val="24"/>
                <w:szCs w:val="24"/>
              </w:rPr>
              <w:t>eg</w:t>
            </w:r>
            <w:proofErr w:type="spellEnd"/>
            <w:r w:rsidRPr="00C80D61">
              <w:rPr>
                <w:rFonts w:ascii="Calibri" w:hAnsi="Calibri" w:cs="Calibri"/>
                <w:color w:val="000000"/>
                <w:sz w:val="24"/>
                <w:szCs w:val="24"/>
              </w:rPr>
              <w:t xml:space="preserve"> sitting to calm, reflection sheet, continuing with work </w:t>
            </w:r>
            <w:proofErr w:type="spellStart"/>
            <w:r w:rsidRPr="00C80D61">
              <w:rPr>
                <w:rFonts w:ascii="Calibri" w:hAnsi="Calibri" w:cs="Calibri"/>
                <w:color w:val="000000"/>
                <w:sz w:val="24"/>
                <w:szCs w:val="24"/>
              </w:rPr>
              <w:t>etc</w:t>
            </w:r>
            <w:proofErr w:type="spellEnd"/>
          </w:p>
          <w:p w14:paraId="5CC92AAE"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(Think sheet to be completed in their own time as part of restorative work from this step and onwards)</w:t>
            </w:r>
          </w:p>
          <w:p w14:paraId="2C774036" w14:textId="77777777" w:rsidR="00765EED" w:rsidRPr="00C80D61" w:rsidRDefault="00765EED" w:rsidP="00DA3D43">
            <w:pPr>
              <w:rPr>
                <w:rFonts w:ascii="Calibri" w:hAnsi="Calibri" w:cs="Calibri"/>
                <w:sz w:val="24"/>
                <w:szCs w:val="24"/>
              </w:rPr>
            </w:pPr>
          </w:p>
        </w:tc>
        <w:tc>
          <w:tcPr>
            <w:tcW w:w="5196" w:type="dxa"/>
          </w:tcPr>
          <w:p w14:paraId="75E719C7" w14:textId="77777777" w:rsidR="00765EED" w:rsidRPr="00DF1F25" w:rsidRDefault="00765EED" w:rsidP="00765EED">
            <w:pPr>
              <w:numPr>
                <w:ilvl w:val="0"/>
                <w:numId w:val="28"/>
              </w:numPr>
              <w:rPr>
                <w:rFonts w:ascii="Calibri" w:hAnsi="Calibri" w:cs="Calibri"/>
                <w:sz w:val="24"/>
                <w:szCs w:val="24"/>
              </w:rPr>
            </w:pPr>
            <w:r w:rsidRPr="00DF1F25">
              <w:rPr>
                <w:rFonts w:ascii="Calibri" w:hAnsi="Calibri" w:cs="Calibri"/>
                <w:sz w:val="24"/>
                <w:szCs w:val="24"/>
              </w:rPr>
              <w:t>Offer a designated </w:t>
            </w:r>
            <w:r w:rsidRPr="00DF1F25">
              <w:rPr>
                <w:rFonts w:ascii="Calibri" w:hAnsi="Calibri" w:cs="Calibri"/>
                <w:b/>
                <w:bCs/>
                <w:sz w:val="24"/>
                <w:szCs w:val="24"/>
              </w:rPr>
              <w:t>‘calm space’</w:t>
            </w:r>
            <w:r w:rsidRPr="00DF1F25">
              <w:rPr>
                <w:rFonts w:ascii="Calibri" w:hAnsi="Calibri" w:cs="Calibri"/>
                <w:sz w:val="24"/>
                <w:szCs w:val="24"/>
              </w:rPr>
              <w:t> or regulation area within the classroom.</w:t>
            </w:r>
          </w:p>
          <w:p w14:paraId="3DD4D00B" w14:textId="77777777" w:rsidR="00765EED" w:rsidRPr="00DF1F25" w:rsidRDefault="00765EED" w:rsidP="00765EED">
            <w:pPr>
              <w:numPr>
                <w:ilvl w:val="0"/>
                <w:numId w:val="28"/>
              </w:numPr>
              <w:rPr>
                <w:rFonts w:ascii="Calibri" w:hAnsi="Calibri" w:cs="Calibri"/>
                <w:sz w:val="24"/>
                <w:szCs w:val="24"/>
              </w:rPr>
            </w:pPr>
            <w:r w:rsidRPr="00DF1F25">
              <w:rPr>
                <w:rFonts w:ascii="Calibri" w:hAnsi="Calibri" w:cs="Calibri"/>
                <w:sz w:val="24"/>
                <w:szCs w:val="24"/>
              </w:rPr>
              <w:t>Provide sensory tools or calming strategies that are appropriate to the pupil’s needs.</w:t>
            </w:r>
          </w:p>
          <w:p w14:paraId="283E0D70" w14:textId="77777777" w:rsidR="00765EED" w:rsidRDefault="00765EED" w:rsidP="00765EED">
            <w:pPr>
              <w:numPr>
                <w:ilvl w:val="0"/>
                <w:numId w:val="28"/>
              </w:numPr>
              <w:rPr>
                <w:rFonts w:ascii="Calibri" w:hAnsi="Calibri" w:cs="Calibri"/>
                <w:sz w:val="24"/>
                <w:szCs w:val="24"/>
              </w:rPr>
            </w:pPr>
            <w:r w:rsidRPr="00DF1F25">
              <w:rPr>
                <w:rFonts w:ascii="Calibri" w:hAnsi="Calibri" w:cs="Calibri"/>
                <w:sz w:val="24"/>
                <w:szCs w:val="24"/>
              </w:rPr>
              <w:t>Adult supervision or gentle check-ins should be in place.</w:t>
            </w:r>
          </w:p>
          <w:p w14:paraId="59E2FBE5" w14:textId="6DBDB08D" w:rsidR="00C062B4" w:rsidRPr="00DF1F25" w:rsidRDefault="00C062B4" w:rsidP="00765EED">
            <w:pPr>
              <w:numPr>
                <w:ilvl w:val="0"/>
                <w:numId w:val="28"/>
              </w:numPr>
              <w:rPr>
                <w:rFonts w:ascii="Calibri" w:hAnsi="Calibri" w:cs="Calibri"/>
                <w:sz w:val="24"/>
                <w:szCs w:val="24"/>
              </w:rPr>
            </w:pPr>
            <w:r>
              <w:rPr>
                <w:rFonts w:ascii="Calibri" w:hAnsi="Calibri" w:cs="Calibri"/>
                <w:sz w:val="24"/>
                <w:szCs w:val="24"/>
              </w:rPr>
              <w:t>Visual think sheet to be completed with adult</w:t>
            </w:r>
          </w:p>
          <w:p w14:paraId="6F965A8D" w14:textId="77777777" w:rsidR="00765EED" w:rsidRPr="00C80D61" w:rsidRDefault="00765EED" w:rsidP="00DA3D43">
            <w:pPr>
              <w:rPr>
                <w:rFonts w:ascii="Calibri" w:hAnsi="Calibri" w:cs="Calibri"/>
                <w:sz w:val="24"/>
                <w:szCs w:val="24"/>
              </w:rPr>
            </w:pPr>
          </w:p>
        </w:tc>
      </w:tr>
      <w:tr w:rsidR="00765EED" w:rsidRPr="00C80D61" w14:paraId="66763A36" w14:textId="77777777" w:rsidTr="00765EED">
        <w:trPr>
          <w:trHeight w:val="5363"/>
        </w:trPr>
        <w:tc>
          <w:tcPr>
            <w:tcW w:w="1057" w:type="dxa"/>
          </w:tcPr>
          <w:p w14:paraId="479AB45E" w14:textId="77777777" w:rsidR="00765EED" w:rsidRPr="00C80D61" w:rsidRDefault="00765EED" w:rsidP="00DA3D43">
            <w:pPr>
              <w:rPr>
                <w:rFonts w:ascii="Calibri" w:hAnsi="Calibri" w:cs="Calibri"/>
                <w:b/>
                <w:bCs/>
                <w:sz w:val="24"/>
                <w:szCs w:val="24"/>
              </w:rPr>
            </w:pPr>
            <w:r w:rsidRPr="00C80D61">
              <w:rPr>
                <w:rFonts w:ascii="Calibri" w:hAnsi="Calibri" w:cs="Calibri"/>
                <w:b/>
                <w:bCs/>
                <w:sz w:val="24"/>
                <w:szCs w:val="24"/>
              </w:rPr>
              <w:lastRenderedPageBreak/>
              <w:t>4 – Cool off in another class (recorded on CPOMs)</w:t>
            </w:r>
          </w:p>
        </w:tc>
        <w:tc>
          <w:tcPr>
            <w:tcW w:w="4666" w:type="dxa"/>
          </w:tcPr>
          <w:p w14:paraId="15064A8D" w14:textId="77777777" w:rsidR="00765EED" w:rsidRPr="00C80D61" w:rsidRDefault="00765EED" w:rsidP="00DA3D43">
            <w:pPr>
              <w:adjustRightInd w:val="0"/>
              <w:rPr>
                <w:rFonts w:ascii="Calibri" w:hAnsi="Calibri" w:cs="Calibri"/>
                <w:color w:val="006FC0"/>
                <w:sz w:val="24"/>
                <w:szCs w:val="24"/>
              </w:rPr>
            </w:pPr>
            <w:r w:rsidRPr="00C80D61">
              <w:rPr>
                <w:rFonts w:ascii="Calibri" w:hAnsi="Calibri" w:cs="Calibri"/>
                <w:color w:val="006FC0"/>
                <w:sz w:val="24"/>
                <w:szCs w:val="24"/>
              </w:rPr>
              <w:t xml:space="preserve">I noticed you chose to …… (noticed </w:t>
            </w:r>
            <w:proofErr w:type="spellStart"/>
            <w:r w:rsidRPr="00C80D61">
              <w:rPr>
                <w:rFonts w:ascii="Calibri" w:hAnsi="Calibri" w:cs="Calibri"/>
                <w:color w:val="006FC0"/>
                <w:sz w:val="24"/>
                <w:szCs w:val="24"/>
              </w:rPr>
              <w:t>behaviour</w:t>
            </w:r>
            <w:proofErr w:type="spellEnd"/>
            <w:r w:rsidRPr="00C80D61">
              <w:rPr>
                <w:rFonts w:ascii="Calibri" w:hAnsi="Calibri" w:cs="Calibri"/>
                <w:color w:val="006FC0"/>
                <w:sz w:val="24"/>
                <w:szCs w:val="24"/>
              </w:rPr>
              <w:t xml:space="preserve">) </w:t>
            </w:r>
          </w:p>
          <w:p w14:paraId="2D66B2E1" w14:textId="77777777" w:rsidR="00765EED" w:rsidRPr="00C80D61" w:rsidRDefault="00765EED" w:rsidP="00DA3D43">
            <w:pPr>
              <w:adjustRightInd w:val="0"/>
              <w:rPr>
                <w:rFonts w:ascii="Calibri" w:hAnsi="Calibri" w:cs="Calibri"/>
                <w:color w:val="006FC0"/>
                <w:sz w:val="24"/>
                <w:szCs w:val="24"/>
              </w:rPr>
            </w:pPr>
            <w:r w:rsidRPr="00C80D61">
              <w:rPr>
                <w:rFonts w:ascii="Calibri" w:hAnsi="Calibri" w:cs="Calibri"/>
                <w:color w:val="006FC0"/>
                <w:sz w:val="24"/>
                <w:szCs w:val="24"/>
              </w:rPr>
              <w:t>You need to……</w:t>
            </w:r>
            <w:proofErr w:type="gramStart"/>
            <w:r w:rsidRPr="00C80D61">
              <w:rPr>
                <w:rFonts w:ascii="Calibri" w:hAnsi="Calibri" w:cs="Calibri"/>
                <w:color w:val="006FC0"/>
                <w:sz w:val="24"/>
                <w:szCs w:val="24"/>
              </w:rPr>
              <w:t>….(</w:t>
            </w:r>
            <w:proofErr w:type="gramEnd"/>
            <w:r w:rsidRPr="00C80D61">
              <w:rPr>
                <w:rFonts w:ascii="Calibri" w:hAnsi="Calibri" w:cs="Calibri"/>
                <w:color w:val="006FC0"/>
                <w:sz w:val="24"/>
                <w:szCs w:val="24"/>
              </w:rPr>
              <w:t xml:space="preserve">tell child which classroom you need them to go to). </w:t>
            </w:r>
          </w:p>
          <w:p w14:paraId="57E9294B"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I will come and speak to you at the end of the lesson. </w:t>
            </w:r>
          </w:p>
          <w:p w14:paraId="26E20DFF"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FF0000"/>
                <w:sz w:val="24"/>
                <w:szCs w:val="24"/>
              </w:rPr>
              <w:t xml:space="preserve">*DO NOT describe child’s </w:t>
            </w:r>
            <w:proofErr w:type="spellStart"/>
            <w:r w:rsidRPr="00C80D61">
              <w:rPr>
                <w:rFonts w:ascii="Calibri" w:hAnsi="Calibri" w:cs="Calibri"/>
                <w:color w:val="FF0000"/>
                <w:sz w:val="24"/>
                <w:szCs w:val="24"/>
              </w:rPr>
              <w:t>behaviour</w:t>
            </w:r>
            <w:proofErr w:type="spellEnd"/>
            <w:r w:rsidRPr="00C80D61">
              <w:rPr>
                <w:rFonts w:ascii="Calibri" w:hAnsi="Calibri" w:cs="Calibri"/>
                <w:color w:val="FF0000"/>
                <w:sz w:val="24"/>
                <w:szCs w:val="24"/>
              </w:rPr>
              <w:t xml:space="preserve"> to other adults in front of the child* </w:t>
            </w:r>
          </w:p>
          <w:p w14:paraId="493FAAC1"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Child escorted to designated colleague and follow up call to check child has arrived in class. </w:t>
            </w:r>
          </w:p>
          <w:p w14:paraId="2A869404"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Up to 1 hour working alone without causing disturbance. </w:t>
            </w:r>
          </w:p>
          <w:p w14:paraId="07E9387F"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Teacher must provide work/ activity for the child to complete </w:t>
            </w:r>
            <w:proofErr w:type="gramStart"/>
            <w:r w:rsidRPr="00C80D61">
              <w:rPr>
                <w:rFonts w:ascii="Calibri" w:hAnsi="Calibri" w:cs="Calibri"/>
                <w:color w:val="000000"/>
                <w:sz w:val="24"/>
                <w:szCs w:val="24"/>
              </w:rPr>
              <w:t>an</w:t>
            </w:r>
            <w:proofErr w:type="gramEnd"/>
            <w:r w:rsidRPr="00C80D61">
              <w:rPr>
                <w:rFonts w:ascii="Calibri" w:hAnsi="Calibri" w:cs="Calibri"/>
                <w:color w:val="000000"/>
                <w:sz w:val="24"/>
                <w:szCs w:val="24"/>
              </w:rPr>
              <w:t xml:space="preserve"> communicate this to colleague. </w:t>
            </w:r>
          </w:p>
          <w:p w14:paraId="192907DA"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1 session to half a day working alone without causing disturbance. </w:t>
            </w:r>
          </w:p>
          <w:p w14:paraId="561EF403"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Possible removal of a </w:t>
            </w:r>
            <w:proofErr w:type="gramStart"/>
            <w:r w:rsidRPr="00C80D61">
              <w:rPr>
                <w:rFonts w:ascii="Calibri" w:hAnsi="Calibri" w:cs="Calibri"/>
                <w:color w:val="000000"/>
                <w:sz w:val="24"/>
                <w:szCs w:val="24"/>
              </w:rPr>
              <w:t>treats</w:t>
            </w:r>
            <w:proofErr w:type="gramEnd"/>
            <w:r w:rsidRPr="00C80D61">
              <w:rPr>
                <w:rFonts w:ascii="Calibri" w:hAnsi="Calibri" w:cs="Calibri"/>
                <w:color w:val="000000"/>
                <w:sz w:val="24"/>
                <w:szCs w:val="24"/>
              </w:rPr>
              <w:t xml:space="preserve"> / playtime. </w:t>
            </w:r>
          </w:p>
          <w:p w14:paraId="7C83EB4E"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Record on CPOMs using the Step 4 tag. </w:t>
            </w:r>
          </w:p>
          <w:p w14:paraId="6BE715D4" w14:textId="77777777" w:rsidR="00765EED" w:rsidRPr="00C80D61" w:rsidRDefault="00765EED" w:rsidP="00DA3D43">
            <w:pPr>
              <w:adjustRightInd w:val="0"/>
              <w:rPr>
                <w:rFonts w:ascii="Calibri" w:hAnsi="Calibri" w:cs="Calibri"/>
                <w:color w:val="000000"/>
                <w:sz w:val="24"/>
                <w:szCs w:val="24"/>
              </w:rPr>
            </w:pPr>
          </w:p>
          <w:p w14:paraId="1B3D6805" w14:textId="77777777" w:rsidR="00765EED" w:rsidRPr="00C80D61" w:rsidRDefault="00765EED" w:rsidP="00DA3D43">
            <w:pPr>
              <w:adjustRightInd w:val="0"/>
              <w:rPr>
                <w:rFonts w:ascii="Calibri" w:hAnsi="Calibri" w:cs="Calibri"/>
                <w:b/>
                <w:bCs/>
                <w:i/>
                <w:iCs/>
                <w:color w:val="000000"/>
                <w:sz w:val="24"/>
                <w:szCs w:val="24"/>
              </w:rPr>
            </w:pPr>
            <w:r w:rsidRPr="00C80D61">
              <w:rPr>
                <w:rFonts w:ascii="Calibri" w:hAnsi="Calibri" w:cs="Calibri"/>
                <w:i/>
                <w:iCs/>
                <w:color w:val="000000"/>
                <w:sz w:val="24"/>
                <w:szCs w:val="24"/>
              </w:rPr>
              <w:t xml:space="preserve">If </w:t>
            </w:r>
            <w:proofErr w:type="spellStart"/>
            <w:r w:rsidRPr="00C80D61">
              <w:rPr>
                <w:rFonts w:ascii="Calibri" w:hAnsi="Calibri" w:cs="Calibri"/>
                <w:i/>
                <w:iCs/>
                <w:color w:val="000000"/>
                <w:sz w:val="24"/>
                <w:szCs w:val="24"/>
              </w:rPr>
              <w:t>behaviour</w:t>
            </w:r>
            <w:proofErr w:type="spellEnd"/>
            <w:r w:rsidRPr="00C80D61">
              <w:rPr>
                <w:rFonts w:ascii="Calibri" w:hAnsi="Calibri" w:cs="Calibri"/>
                <w:i/>
                <w:iCs/>
                <w:color w:val="000000"/>
                <w:sz w:val="24"/>
                <w:szCs w:val="24"/>
              </w:rPr>
              <w:t xml:space="preserve"> improves return to class. If not or if child refuses, move to </w:t>
            </w:r>
            <w:r w:rsidRPr="00C80D61">
              <w:rPr>
                <w:rFonts w:ascii="Calibri" w:hAnsi="Calibri" w:cs="Calibri"/>
                <w:b/>
                <w:bCs/>
                <w:i/>
                <w:iCs/>
                <w:color w:val="000000"/>
                <w:sz w:val="24"/>
                <w:szCs w:val="24"/>
              </w:rPr>
              <w:t xml:space="preserve">Step 5 </w:t>
            </w:r>
          </w:p>
          <w:p w14:paraId="1DCC40FD"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b/>
                <w:bCs/>
                <w:color w:val="000000"/>
                <w:sz w:val="24"/>
                <w:szCs w:val="24"/>
              </w:rPr>
              <w:t xml:space="preserve">For a regular offender: </w:t>
            </w:r>
          </w:p>
          <w:p w14:paraId="3FE5F417" w14:textId="77777777" w:rsidR="00765EED" w:rsidRPr="00C80D61" w:rsidRDefault="00765EED" w:rsidP="00DA3D43">
            <w:pPr>
              <w:adjustRightInd w:val="0"/>
              <w:spacing w:after="32"/>
              <w:rPr>
                <w:rFonts w:ascii="Calibri" w:hAnsi="Calibri" w:cs="Calibri"/>
                <w:color w:val="000000"/>
                <w:sz w:val="24"/>
                <w:szCs w:val="24"/>
              </w:rPr>
            </w:pPr>
            <w:r w:rsidRPr="00C80D61">
              <w:rPr>
                <w:rFonts w:ascii="Calibri" w:hAnsi="Calibri" w:cs="Calibri"/>
                <w:color w:val="000000"/>
                <w:sz w:val="24"/>
                <w:szCs w:val="24"/>
              </w:rPr>
              <w:t xml:space="preserve">• Discussion with </w:t>
            </w:r>
            <w:proofErr w:type="spellStart"/>
            <w:r w:rsidRPr="00C80D61">
              <w:rPr>
                <w:rFonts w:ascii="Calibri" w:hAnsi="Calibri" w:cs="Calibri"/>
                <w:color w:val="000000"/>
                <w:sz w:val="24"/>
                <w:szCs w:val="24"/>
              </w:rPr>
              <w:t>Behaviour</w:t>
            </w:r>
            <w:proofErr w:type="spellEnd"/>
            <w:r w:rsidRPr="00C80D61">
              <w:rPr>
                <w:rFonts w:ascii="Calibri" w:hAnsi="Calibri" w:cs="Calibri"/>
                <w:color w:val="000000"/>
                <w:sz w:val="24"/>
                <w:szCs w:val="24"/>
              </w:rPr>
              <w:t xml:space="preserve"> Lead/SENCO/Head of School </w:t>
            </w:r>
          </w:p>
          <w:p w14:paraId="73D1E973" w14:textId="77777777" w:rsidR="00765EED" w:rsidRPr="00C80D61" w:rsidRDefault="00765EED" w:rsidP="00DA3D43">
            <w:pPr>
              <w:adjustRightInd w:val="0"/>
              <w:spacing w:after="32"/>
              <w:rPr>
                <w:rFonts w:ascii="Calibri" w:hAnsi="Calibri" w:cs="Calibri"/>
                <w:color w:val="000000"/>
                <w:sz w:val="24"/>
                <w:szCs w:val="24"/>
              </w:rPr>
            </w:pPr>
            <w:r w:rsidRPr="00C80D61">
              <w:rPr>
                <w:rFonts w:ascii="Calibri" w:hAnsi="Calibri" w:cs="Calibri"/>
                <w:color w:val="000000"/>
                <w:sz w:val="24"/>
                <w:szCs w:val="24"/>
              </w:rPr>
              <w:t xml:space="preserve">• Parents informed of withdrawal by teacher or </w:t>
            </w:r>
            <w:proofErr w:type="spellStart"/>
            <w:r w:rsidRPr="00C80D61">
              <w:rPr>
                <w:rFonts w:ascii="Calibri" w:hAnsi="Calibri" w:cs="Calibri"/>
                <w:color w:val="000000"/>
                <w:sz w:val="24"/>
                <w:szCs w:val="24"/>
              </w:rPr>
              <w:t>Behaviour</w:t>
            </w:r>
            <w:proofErr w:type="spellEnd"/>
            <w:r w:rsidRPr="00C80D61">
              <w:rPr>
                <w:rFonts w:ascii="Calibri" w:hAnsi="Calibri" w:cs="Calibri"/>
                <w:color w:val="000000"/>
                <w:sz w:val="24"/>
                <w:szCs w:val="24"/>
              </w:rPr>
              <w:t xml:space="preserve"> Lead/ SLT depending on nature of incident. </w:t>
            </w:r>
          </w:p>
          <w:p w14:paraId="56F5CB79"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Discussion with parents to investigate possible causes/alternative strategies i.e. parents working alongside </w:t>
            </w:r>
            <w:proofErr w:type="gramStart"/>
            <w:r w:rsidRPr="00C80D61">
              <w:rPr>
                <w:rFonts w:ascii="Calibri" w:hAnsi="Calibri" w:cs="Calibri"/>
                <w:color w:val="000000"/>
                <w:sz w:val="24"/>
                <w:szCs w:val="24"/>
              </w:rPr>
              <w:t>child</w:t>
            </w:r>
            <w:proofErr w:type="gramEnd"/>
            <w:r w:rsidRPr="00C80D61">
              <w:rPr>
                <w:rFonts w:ascii="Calibri" w:hAnsi="Calibri" w:cs="Calibri"/>
                <w:color w:val="000000"/>
                <w:sz w:val="24"/>
                <w:szCs w:val="24"/>
              </w:rPr>
              <w:t xml:space="preserve">, reduced school day etc. </w:t>
            </w:r>
          </w:p>
          <w:p w14:paraId="2E8BD3F9" w14:textId="77777777" w:rsidR="00765EED" w:rsidRPr="00C80D61" w:rsidRDefault="00765EED" w:rsidP="00DA3D43">
            <w:pPr>
              <w:rPr>
                <w:rFonts w:ascii="Calibri" w:hAnsi="Calibri" w:cs="Calibri"/>
                <w:sz w:val="24"/>
                <w:szCs w:val="24"/>
              </w:rPr>
            </w:pPr>
          </w:p>
        </w:tc>
        <w:tc>
          <w:tcPr>
            <w:tcW w:w="5196" w:type="dxa"/>
          </w:tcPr>
          <w:p w14:paraId="454FCA54" w14:textId="77777777" w:rsidR="00765EED" w:rsidRPr="00DF1F25" w:rsidRDefault="00765EED" w:rsidP="00765EED">
            <w:pPr>
              <w:numPr>
                <w:ilvl w:val="0"/>
                <w:numId w:val="29"/>
              </w:numPr>
              <w:rPr>
                <w:rFonts w:ascii="Calibri" w:hAnsi="Calibri" w:cs="Calibri"/>
                <w:sz w:val="24"/>
                <w:szCs w:val="24"/>
              </w:rPr>
            </w:pPr>
            <w:r w:rsidRPr="00DF1F25">
              <w:rPr>
                <w:rFonts w:ascii="Calibri" w:hAnsi="Calibri" w:cs="Calibri"/>
                <w:sz w:val="24"/>
                <w:szCs w:val="24"/>
              </w:rPr>
              <w:t>Only used if in-class regulation doesn’t work.</w:t>
            </w:r>
          </w:p>
          <w:p w14:paraId="2111CE50" w14:textId="77777777" w:rsidR="00765EED" w:rsidRPr="00DF1F25" w:rsidRDefault="00765EED" w:rsidP="00765EED">
            <w:pPr>
              <w:numPr>
                <w:ilvl w:val="0"/>
                <w:numId w:val="29"/>
              </w:numPr>
              <w:rPr>
                <w:rFonts w:ascii="Calibri" w:hAnsi="Calibri" w:cs="Calibri"/>
                <w:sz w:val="24"/>
                <w:szCs w:val="24"/>
              </w:rPr>
            </w:pPr>
            <w:r w:rsidRPr="00DF1F25">
              <w:rPr>
                <w:rFonts w:ascii="Calibri" w:hAnsi="Calibri" w:cs="Calibri"/>
                <w:sz w:val="24"/>
                <w:szCs w:val="24"/>
              </w:rPr>
              <w:t>Ensure the pupil knows why they are moving and what will happen next — use a consistent script or visual card.</w:t>
            </w:r>
          </w:p>
          <w:p w14:paraId="432485B7" w14:textId="52747847" w:rsidR="00765EED" w:rsidRPr="00DF1F25" w:rsidRDefault="00765EED" w:rsidP="00765EED">
            <w:pPr>
              <w:numPr>
                <w:ilvl w:val="0"/>
                <w:numId w:val="29"/>
              </w:numPr>
              <w:rPr>
                <w:rFonts w:ascii="Calibri" w:hAnsi="Calibri" w:cs="Calibri"/>
                <w:sz w:val="24"/>
                <w:szCs w:val="24"/>
              </w:rPr>
            </w:pPr>
            <w:r w:rsidRPr="00DF1F25">
              <w:rPr>
                <w:rFonts w:ascii="Calibri" w:hAnsi="Calibri" w:cs="Calibri"/>
                <w:sz w:val="24"/>
                <w:szCs w:val="24"/>
              </w:rPr>
              <w:t>Choose a </w:t>
            </w:r>
            <w:r w:rsidRPr="00DF1F25">
              <w:rPr>
                <w:rFonts w:ascii="Calibri" w:hAnsi="Calibri" w:cs="Calibri"/>
                <w:b/>
                <w:bCs/>
                <w:sz w:val="24"/>
                <w:szCs w:val="24"/>
              </w:rPr>
              <w:t>quiet, low-stimulation environment</w:t>
            </w:r>
            <w:r w:rsidRPr="00DF1F25">
              <w:rPr>
                <w:rFonts w:ascii="Calibri" w:hAnsi="Calibri" w:cs="Calibri"/>
                <w:sz w:val="24"/>
                <w:szCs w:val="24"/>
              </w:rPr>
              <w:t> </w:t>
            </w:r>
            <w:proofErr w:type="gramStart"/>
            <w:r w:rsidR="00A13D3D">
              <w:rPr>
                <w:rFonts w:ascii="Calibri" w:hAnsi="Calibri" w:cs="Calibri"/>
                <w:sz w:val="24"/>
                <w:szCs w:val="24"/>
              </w:rPr>
              <w:t>( break</w:t>
            </w:r>
            <w:proofErr w:type="gramEnd"/>
            <w:r w:rsidR="00A13D3D">
              <w:rPr>
                <w:rFonts w:ascii="Calibri" w:hAnsi="Calibri" w:cs="Calibri"/>
                <w:sz w:val="24"/>
                <w:szCs w:val="24"/>
              </w:rPr>
              <w:t xml:space="preserve"> out areas) </w:t>
            </w:r>
            <w:r w:rsidRPr="00DF1F25">
              <w:rPr>
                <w:rFonts w:ascii="Calibri" w:hAnsi="Calibri" w:cs="Calibri"/>
                <w:sz w:val="24"/>
                <w:szCs w:val="24"/>
              </w:rPr>
              <w:t>with an adult who understands their needs</w:t>
            </w:r>
            <w:r w:rsidR="00A13D3D">
              <w:rPr>
                <w:rFonts w:ascii="Calibri" w:hAnsi="Calibri" w:cs="Calibri"/>
                <w:sz w:val="24"/>
                <w:szCs w:val="24"/>
              </w:rPr>
              <w:t xml:space="preserve"> and </w:t>
            </w:r>
            <w:proofErr w:type="gramStart"/>
            <w:r w:rsidR="00A13D3D">
              <w:rPr>
                <w:rFonts w:ascii="Calibri" w:hAnsi="Calibri" w:cs="Calibri"/>
                <w:sz w:val="24"/>
                <w:szCs w:val="24"/>
              </w:rPr>
              <w:t>complete</w:t>
            </w:r>
            <w:proofErr w:type="gramEnd"/>
            <w:r w:rsidR="00A13D3D">
              <w:rPr>
                <w:rFonts w:ascii="Calibri" w:hAnsi="Calibri" w:cs="Calibri"/>
                <w:sz w:val="24"/>
                <w:szCs w:val="24"/>
              </w:rPr>
              <w:t xml:space="preserve"> a </w:t>
            </w:r>
            <w:r w:rsidR="00193ADA">
              <w:rPr>
                <w:rFonts w:ascii="Calibri" w:hAnsi="Calibri" w:cs="Calibri"/>
                <w:sz w:val="24"/>
                <w:szCs w:val="24"/>
              </w:rPr>
              <w:t>distraction/regulation activity together.</w:t>
            </w:r>
          </w:p>
          <w:p w14:paraId="6B2A8F3A" w14:textId="77777777" w:rsidR="00765EED" w:rsidRPr="00DF1F25" w:rsidRDefault="00765EED" w:rsidP="00765EED">
            <w:pPr>
              <w:numPr>
                <w:ilvl w:val="0"/>
                <w:numId w:val="29"/>
              </w:numPr>
              <w:rPr>
                <w:rFonts w:ascii="Calibri" w:hAnsi="Calibri" w:cs="Calibri"/>
                <w:sz w:val="24"/>
                <w:szCs w:val="24"/>
              </w:rPr>
            </w:pPr>
            <w:r w:rsidRPr="00DF1F25">
              <w:rPr>
                <w:rFonts w:ascii="Calibri" w:hAnsi="Calibri" w:cs="Calibri"/>
                <w:sz w:val="24"/>
                <w:szCs w:val="24"/>
              </w:rPr>
              <w:t>Follow up afterwards with a </w:t>
            </w:r>
            <w:r w:rsidRPr="00DF1F25">
              <w:rPr>
                <w:rFonts w:ascii="Calibri" w:hAnsi="Calibri" w:cs="Calibri"/>
                <w:b/>
                <w:bCs/>
                <w:sz w:val="24"/>
                <w:szCs w:val="24"/>
              </w:rPr>
              <w:t>brief restorative chat</w:t>
            </w:r>
            <w:r w:rsidRPr="00DF1F25">
              <w:rPr>
                <w:rFonts w:ascii="Calibri" w:hAnsi="Calibri" w:cs="Calibri"/>
                <w:sz w:val="24"/>
                <w:szCs w:val="24"/>
              </w:rPr>
              <w:t>.</w:t>
            </w:r>
          </w:p>
          <w:p w14:paraId="5AC5846D" w14:textId="77777777" w:rsidR="00765EED" w:rsidRPr="00C80D61" w:rsidRDefault="00765EED" w:rsidP="00DA3D43">
            <w:pPr>
              <w:rPr>
                <w:rFonts w:ascii="Calibri" w:hAnsi="Calibri" w:cs="Calibri"/>
                <w:sz w:val="24"/>
                <w:szCs w:val="24"/>
              </w:rPr>
            </w:pPr>
          </w:p>
        </w:tc>
      </w:tr>
      <w:tr w:rsidR="00765EED" w:rsidRPr="00C80D61" w14:paraId="420478F2" w14:textId="77777777" w:rsidTr="00765EED">
        <w:trPr>
          <w:trHeight w:val="4225"/>
        </w:trPr>
        <w:tc>
          <w:tcPr>
            <w:tcW w:w="1057" w:type="dxa"/>
          </w:tcPr>
          <w:p w14:paraId="60A42A0B" w14:textId="77777777" w:rsidR="00765EED" w:rsidRPr="00C80D61" w:rsidRDefault="00765EED" w:rsidP="00DA3D43">
            <w:pPr>
              <w:rPr>
                <w:rFonts w:ascii="Calibri" w:hAnsi="Calibri" w:cs="Calibri"/>
                <w:b/>
                <w:bCs/>
                <w:sz w:val="24"/>
                <w:szCs w:val="24"/>
              </w:rPr>
            </w:pPr>
            <w:r w:rsidRPr="00C80D61">
              <w:rPr>
                <w:rFonts w:ascii="Calibri" w:hAnsi="Calibri" w:cs="Calibri"/>
                <w:b/>
                <w:bCs/>
                <w:sz w:val="24"/>
                <w:szCs w:val="24"/>
              </w:rPr>
              <w:t>5 – Cool off in another area of school supported by staff</w:t>
            </w:r>
          </w:p>
        </w:tc>
        <w:tc>
          <w:tcPr>
            <w:tcW w:w="4666" w:type="dxa"/>
          </w:tcPr>
          <w:p w14:paraId="14EDCE93" w14:textId="77777777" w:rsidR="00765EED" w:rsidRPr="00C80D61" w:rsidRDefault="00765EED" w:rsidP="00DA3D43">
            <w:pPr>
              <w:adjustRightInd w:val="0"/>
              <w:rPr>
                <w:rFonts w:ascii="Calibri" w:hAnsi="Calibri" w:cs="Calibri"/>
                <w:color w:val="006FC0"/>
                <w:sz w:val="24"/>
                <w:szCs w:val="24"/>
              </w:rPr>
            </w:pPr>
            <w:r w:rsidRPr="00C80D61">
              <w:rPr>
                <w:rFonts w:ascii="Calibri" w:hAnsi="Calibri" w:cs="Calibri"/>
                <w:color w:val="006FC0"/>
                <w:sz w:val="24"/>
                <w:szCs w:val="24"/>
              </w:rPr>
              <w:t xml:space="preserve">I noticed you chose to …… (noticed </w:t>
            </w:r>
            <w:proofErr w:type="spellStart"/>
            <w:r w:rsidRPr="00C80D61">
              <w:rPr>
                <w:rFonts w:ascii="Calibri" w:hAnsi="Calibri" w:cs="Calibri"/>
                <w:color w:val="006FC0"/>
                <w:sz w:val="24"/>
                <w:szCs w:val="24"/>
              </w:rPr>
              <w:t>behaviour</w:t>
            </w:r>
            <w:proofErr w:type="spellEnd"/>
            <w:r w:rsidRPr="00C80D61">
              <w:rPr>
                <w:rFonts w:ascii="Calibri" w:hAnsi="Calibri" w:cs="Calibri"/>
                <w:color w:val="006FC0"/>
                <w:sz w:val="24"/>
                <w:szCs w:val="24"/>
              </w:rPr>
              <w:t xml:space="preserve">) </w:t>
            </w:r>
          </w:p>
          <w:p w14:paraId="021AAA6F" w14:textId="77777777" w:rsidR="00765EED" w:rsidRPr="00C80D61" w:rsidRDefault="00765EED" w:rsidP="00DA3D43">
            <w:pPr>
              <w:adjustRightInd w:val="0"/>
              <w:rPr>
                <w:rFonts w:ascii="Calibri" w:hAnsi="Calibri" w:cs="Calibri"/>
                <w:color w:val="006FC0"/>
                <w:sz w:val="24"/>
                <w:szCs w:val="24"/>
              </w:rPr>
            </w:pPr>
            <w:r w:rsidRPr="00C80D61">
              <w:rPr>
                <w:rFonts w:ascii="Calibri" w:hAnsi="Calibri" w:cs="Calibri"/>
                <w:color w:val="006FC0"/>
                <w:sz w:val="24"/>
                <w:szCs w:val="24"/>
              </w:rPr>
              <w:t>You need to……</w:t>
            </w:r>
            <w:proofErr w:type="gramStart"/>
            <w:r w:rsidRPr="00C80D61">
              <w:rPr>
                <w:rFonts w:ascii="Calibri" w:hAnsi="Calibri" w:cs="Calibri"/>
                <w:color w:val="006FC0"/>
                <w:sz w:val="24"/>
                <w:szCs w:val="24"/>
              </w:rPr>
              <w:t>…(</w:t>
            </w:r>
            <w:proofErr w:type="gramEnd"/>
            <w:r w:rsidRPr="00C80D61">
              <w:rPr>
                <w:rFonts w:ascii="Calibri" w:hAnsi="Calibri" w:cs="Calibri"/>
                <w:color w:val="006FC0"/>
                <w:sz w:val="24"/>
                <w:szCs w:val="24"/>
              </w:rPr>
              <w:t xml:space="preserve">tell the child who you will contact and where they will go </w:t>
            </w:r>
            <w:proofErr w:type="spellStart"/>
            <w:r w:rsidRPr="00C80D61">
              <w:rPr>
                <w:rFonts w:ascii="Calibri" w:hAnsi="Calibri" w:cs="Calibri"/>
                <w:color w:val="006FC0"/>
                <w:sz w:val="24"/>
                <w:szCs w:val="24"/>
              </w:rPr>
              <w:t>eg</w:t>
            </w:r>
            <w:proofErr w:type="spellEnd"/>
            <w:r w:rsidRPr="00C80D61">
              <w:rPr>
                <w:rFonts w:ascii="Calibri" w:hAnsi="Calibri" w:cs="Calibri"/>
                <w:color w:val="006FC0"/>
                <w:sz w:val="24"/>
                <w:szCs w:val="24"/>
              </w:rPr>
              <w:t xml:space="preserve"> The Nest) </w:t>
            </w:r>
          </w:p>
          <w:p w14:paraId="54090D4F"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6FC0"/>
                <w:sz w:val="24"/>
                <w:szCs w:val="24"/>
              </w:rPr>
              <w:t xml:space="preserve">I will come and speak to you at the end of the lesson/ next break/ end of the day. </w:t>
            </w:r>
          </w:p>
          <w:p w14:paraId="7A507740"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FF0000"/>
                <w:sz w:val="24"/>
                <w:szCs w:val="24"/>
              </w:rPr>
              <w:t xml:space="preserve">*DO NOT describe child’s </w:t>
            </w:r>
            <w:proofErr w:type="spellStart"/>
            <w:r w:rsidRPr="00C80D61">
              <w:rPr>
                <w:rFonts w:ascii="Calibri" w:hAnsi="Calibri" w:cs="Calibri"/>
                <w:color w:val="FF0000"/>
                <w:sz w:val="24"/>
                <w:szCs w:val="24"/>
              </w:rPr>
              <w:t>behaviour</w:t>
            </w:r>
            <w:proofErr w:type="spellEnd"/>
            <w:r w:rsidRPr="00C80D61">
              <w:rPr>
                <w:rFonts w:ascii="Calibri" w:hAnsi="Calibri" w:cs="Calibri"/>
                <w:color w:val="FF0000"/>
                <w:sz w:val="24"/>
                <w:szCs w:val="24"/>
              </w:rPr>
              <w:t xml:space="preserve"> to other adults in front of the child* </w:t>
            </w:r>
          </w:p>
          <w:p w14:paraId="7BFBC423"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Child escorted to/ collected by appropriate adult. </w:t>
            </w:r>
          </w:p>
          <w:p w14:paraId="04A07685"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Follow up call by teacher during withdrawal. </w:t>
            </w:r>
          </w:p>
          <w:p w14:paraId="1AEF6CEA"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Teacher to provide work/ activity for child as soon as possible after removal. </w:t>
            </w:r>
          </w:p>
          <w:p w14:paraId="6E320101"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1 session to half a day working alone without causing disturbance. </w:t>
            </w:r>
          </w:p>
          <w:p w14:paraId="0F5D85D1" w14:textId="77777777" w:rsidR="00765EED" w:rsidRPr="00C80D61" w:rsidRDefault="00765EED" w:rsidP="00DA3D43">
            <w:pPr>
              <w:adjustRightInd w:val="0"/>
              <w:rPr>
                <w:rFonts w:ascii="Calibri" w:hAnsi="Calibri" w:cs="Calibri"/>
                <w:color w:val="000000"/>
                <w:sz w:val="24"/>
                <w:szCs w:val="24"/>
              </w:rPr>
            </w:pPr>
            <w:r w:rsidRPr="00C80D61">
              <w:rPr>
                <w:rFonts w:ascii="Calibri" w:hAnsi="Calibri" w:cs="Calibri"/>
                <w:color w:val="000000"/>
                <w:sz w:val="24"/>
                <w:szCs w:val="24"/>
              </w:rPr>
              <w:t xml:space="preserve">• Possible removal of a </w:t>
            </w:r>
            <w:proofErr w:type="gramStart"/>
            <w:r w:rsidRPr="00C80D61">
              <w:rPr>
                <w:rFonts w:ascii="Calibri" w:hAnsi="Calibri" w:cs="Calibri"/>
                <w:color w:val="000000"/>
                <w:sz w:val="24"/>
                <w:szCs w:val="24"/>
              </w:rPr>
              <w:t>treats</w:t>
            </w:r>
            <w:proofErr w:type="gramEnd"/>
            <w:r w:rsidRPr="00C80D61">
              <w:rPr>
                <w:rFonts w:ascii="Calibri" w:hAnsi="Calibri" w:cs="Calibri"/>
                <w:color w:val="000000"/>
                <w:sz w:val="24"/>
                <w:szCs w:val="24"/>
              </w:rPr>
              <w:t xml:space="preserve"> / playtime. </w:t>
            </w:r>
          </w:p>
          <w:p w14:paraId="11E35F8C" w14:textId="77777777" w:rsidR="00765EED" w:rsidRPr="00C80D61" w:rsidRDefault="00765EED" w:rsidP="00DA3D43">
            <w:pPr>
              <w:rPr>
                <w:rFonts w:ascii="Calibri" w:hAnsi="Calibri" w:cs="Calibri"/>
                <w:sz w:val="24"/>
                <w:szCs w:val="24"/>
              </w:rPr>
            </w:pPr>
            <w:r w:rsidRPr="00C80D61">
              <w:rPr>
                <w:rFonts w:ascii="Calibri" w:hAnsi="Calibri" w:cs="Calibri"/>
                <w:color w:val="000000"/>
                <w:sz w:val="24"/>
                <w:szCs w:val="24"/>
              </w:rPr>
              <w:t>• Record on CPOMs</w:t>
            </w:r>
          </w:p>
        </w:tc>
        <w:tc>
          <w:tcPr>
            <w:tcW w:w="5196" w:type="dxa"/>
          </w:tcPr>
          <w:p w14:paraId="5AD52F50" w14:textId="65FACD52" w:rsidR="00765EED" w:rsidRPr="00C80D61" w:rsidRDefault="00765EED" w:rsidP="00765EED">
            <w:pPr>
              <w:numPr>
                <w:ilvl w:val="0"/>
                <w:numId w:val="30"/>
              </w:numPr>
              <w:rPr>
                <w:rFonts w:ascii="Calibri" w:hAnsi="Calibri" w:cs="Calibri"/>
                <w:sz w:val="24"/>
                <w:szCs w:val="24"/>
              </w:rPr>
            </w:pPr>
            <w:r w:rsidRPr="00C80D61">
              <w:rPr>
                <w:rFonts w:ascii="Calibri" w:hAnsi="Calibri" w:cs="Calibri"/>
                <w:sz w:val="24"/>
                <w:szCs w:val="24"/>
              </w:rPr>
              <w:t xml:space="preserve">The pupil spends time with </w:t>
            </w:r>
            <w:proofErr w:type="gramStart"/>
            <w:r w:rsidRPr="00C80D61">
              <w:rPr>
                <w:rFonts w:ascii="Calibri" w:hAnsi="Calibri" w:cs="Calibri"/>
                <w:sz w:val="24"/>
                <w:szCs w:val="24"/>
              </w:rPr>
              <w:t>a </w:t>
            </w:r>
            <w:r w:rsidR="00193ADA" w:rsidRPr="00C80D61">
              <w:rPr>
                <w:rFonts w:ascii="Calibri" w:hAnsi="Calibri" w:cs="Calibri"/>
                <w:b/>
                <w:bCs/>
                <w:sz w:val="24"/>
                <w:szCs w:val="24"/>
              </w:rPr>
              <w:t xml:space="preserve"> </w:t>
            </w:r>
            <w:r w:rsidRPr="00C80D61">
              <w:rPr>
                <w:rFonts w:ascii="Calibri" w:hAnsi="Calibri" w:cs="Calibri"/>
                <w:b/>
                <w:bCs/>
                <w:sz w:val="24"/>
                <w:szCs w:val="24"/>
              </w:rPr>
              <w:t>SENDCo</w:t>
            </w:r>
            <w:proofErr w:type="gramEnd"/>
            <w:r w:rsidRPr="00C80D61">
              <w:rPr>
                <w:rFonts w:ascii="Calibri" w:hAnsi="Calibri" w:cs="Calibri"/>
                <w:sz w:val="24"/>
                <w:szCs w:val="24"/>
              </w:rPr>
              <w:t>, or </w:t>
            </w:r>
            <w:r w:rsidR="00193ADA">
              <w:rPr>
                <w:rFonts w:ascii="Calibri" w:hAnsi="Calibri" w:cs="Calibri"/>
                <w:b/>
                <w:bCs/>
                <w:sz w:val="24"/>
                <w:szCs w:val="24"/>
              </w:rPr>
              <w:t>SLT</w:t>
            </w:r>
            <w:r w:rsidRPr="00C80D61">
              <w:rPr>
                <w:rFonts w:ascii="Calibri" w:hAnsi="Calibri" w:cs="Calibri"/>
                <w:sz w:val="24"/>
                <w:szCs w:val="24"/>
              </w:rPr>
              <w:t> to regulate and reflect.</w:t>
            </w:r>
          </w:p>
          <w:p w14:paraId="3F84E568" w14:textId="77777777" w:rsidR="00765EED" w:rsidRPr="00C80D61" w:rsidRDefault="00765EED" w:rsidP="00765EED">
            <w:pPr>
              <w:numPr>
                <w:ilvl w:val="0"/>
                <w:numId w:val="30"/>
              </w:numPr>
              <w:rPr>
                <w:rFonts w:ascii="Calibri" w:hAnsi="Calibri" w:cs="Calibri"/>
                <w:sz w:val="24"/>
                <w:szCs w:val="24"/>
              </w:rPr>
            </w:pPr>
            <w:r w:rsidRPr="00C80D61">
              <w:rPr>
                <w:rFonts w:ascii="Calibri" w:hAnsi="Calibri" w:cs="Calibri"/>
                <w:sz w:val="24"/>
                <w:szCs w:val="24"/>
              </w:rPr>
              <w:t>Staff use known </w:t>
            </w:r>
            <w:r w:rsidRPr="00C80D61">
              <w:rPr>
                <w:rFonts w:ascii="Calibri" w:hAnsi="Calibri" w:cs="Calibri"/>
                <w:b/>
                <w:bCs/>
                <w:sz w:val="24"/>
                <w:szCs w:val="24"/>
              </w:rPr>
              <w:t>de-escalation techniques</w:t>
            </w:r>
            <w:r w:rsidRPr="00C80D61">
              <w:rPr>
                <w:rFonts w:ascii="Calibri" w:hAnsi="Calibri" w:cs="Calibri"/>
                <w:sz w:val="24"/>
                <w:szCs w:val="24"/>
              </w:rPr>
              <w:t>, sensory tools, or visuals.</w:t>
            </w:r>
          </w:p>
          <w:p w14:paraId="68619C59" w14:textId="77777777" w:rsidR="00765EED" w:rsidRPr="00C80D61" w:rsidRDefault="00765EED" w:rsidP="00765EED">
            <w:pPr>
              <w:numPr>
                <w:ilvl w:val="0"/>
                <w:numId w:val="30"/>
              </w:numPr>
              <w:rPr>
                <w:rFonts w:ascii="Calibri" w:hAnsi="Calibri" w:cs="Calibri"/>
                <w:sz w:val="24"/>
                <w:szCs w:val="24"/>
              </w:rPr>
            </w:pPr>
            <w:r w:rsidRPr="00C80D61">
              <w:rPr>
                <w:rFonts w:ascii="Calibri" w:hAnsi="Calibri" w:cs="Calibri"/>
                <w:sz w:val="24"/>
                <w:szCs w:val="24"/>
              </w:rPr>
              <w:t>Reflection should focus on identifying triggers and solutions, not punishment.</w:t>
            </w:r>
          </w:p>
          <w:p w14:paraId="03B7ECCF" w14:textId="77777777" w:rsidR="00765EED" w:rsidRPr="00C80D61" w:rsidRDefault="00765EED" w:rsidP="00DA3D43">
            <w:pPr>
              <w:rPr>
                <w:rFonts w:ascii="Calibri" w:hAnsi="Calibri" w:cs="Calibri"/>
                <w:sz w:val="24"/>
                <w:szCs w:val="24"/>
              </w:rPr>
            </w:pPr>
          </w:p>
        </w:tc>
      </w:tr>
    </w:tbl>
    <w:p w14:paraId="605C38A2" w14:textId="77777777" w:rsidR="006F0DCB" w:rsidRDefault="006F0DCB" w:rsidP="006F0DCB">
      <w:pPr>
        <w:adjustRightInd w:val="0"/>
        <w:rPr>
          <w:rFonts w:ascii="Century Gothic" w:hAnsi="Century Gothic" w:cs="Calibri"/>
          <w:b/>
          <w:bCs/>
          <w:color w:val="000000"/>
        </w:rPr>
      </w:pPr>
    </w:p>
    <w:p w14:paraId="4CF58906" w14:textId="77777777" w:rsidR="005B05FD" w:rsidRDefault="005B05FD" w:rsidP="006F0DCB">
      <w:pPr>
        <w:adjustRightInd w:val="0"/>
        <w:rPr>
          <w:rFonts w:ascii="Century Gothic" w:hAnsi="Century Gothic" w:cs="Calibri"/>
          <w:b/>
          <w:bCs/>
          <w:color w:val="000000"/>
        </w:rPr>
      </w:pPr>
      <w:r>
        <w:rPr>
          <w:rFonts w:ascii="Century Gothic" w:hAnsi="Century Gothic" w:cs="Calibri"/>
          <w:b/>
          <w:bCs/>
          <w:color w:val="000000"/>
        </w:rPr>
        <w:t>Step 6: Meeting with Parents and a member of SLT</w:t>
      </w:r>
    </w:p>
    <w:p w14:paraId="029693C9" w14:textId="77777777" w:rsidR="005B05FD" w:rsidRPr="0059233C" w:rsidRDefault="005B05FD" w:rsidP="005B05FD">
      <w:pPr>
        <w:adjustRightInd w:val="0"/>
        <w:spacing w:after="32"/>
        <w:rPr>
          <w:rFonts w:ascii="Century Gothic" w:hAnsi="Century Gothic"/>
          <w:color w:val="000000"/>
        </w:rPr>
      </w:pPr>
      <w:r w:rsidRPr="0059233C">
        <w:rPr>
          <w:rFonts w:ascii="Century Gothic" w:hAnsi="Century Gothic"/>
          <w:color w:val="000000"/>
        </w:rPr>
        <w:t xml:space="preserve">• Involvement of all necessary agencies. </w:t>
      </w:r>
    </w:p>
    <w:p w14:paraId="65B02902" w14:textId="77777777" w:rsidR="005B05FD" w:rsidRPr="0059233C" w:rsidRDefault="005B05FD" w:rsidP="005B05FD">
      <w:pPr>
        <w:adjustRightInd w:val="0"/>
        <w:spacing w:after="32"/>
        <w:rPr>
          <w:rFonts w:ascii="Century Gothic" w:hAnsi="Century Gothic"/>
          <w:color w:val="000000"/>
        </w:rPr>
      </w:pPr>
      <w:r w:rsidRPr="0059233C">
        <w:rPr>
          <w:rFonts w:ascii="Century Gothic" w:hAnsi="Century Gothic"/>
          <w:color w:val="000000"/>
        </w:rPr>
        <w:t xml:space="preserve">• Consider EHA. </w:t>
      </w:r>
    </w:p>
    <w:p w14:paraId="32222B44" w14:textId="77777777" w:rsidR="005B05FD" w:rsidRPr="0059233C" w:rsidRDefault="005B05FD" w:rsidP="005B05FD">
      <w:pPr>
        <w:adjustRightInd w:val="0"/>
        <w:spacing w:after="32"/>
        <w:rPr>
          <w:rFonts w:ascii="Century Gothic" w:hAnsi="Century Gothic" w:cs="Calibri"/>
          <w:color w:val="000000"/>
        </w:rPr>
      </w:pPr>
      <w:r w:rsidRPr="0059233C">
        <w:rPr>
          <w:rFonts w:ascii="Century Gothic" w:hAnsi="Century Gothic"/>
          <w:color w:val="000000"/>
        </w:rPr>
        <w:t xml:space="preserve">• </w:t>
      </w:r>
      <w:r w:rsidRPr="0059233C">
        <w:rPr>
          <w:rFonts w:ascii="Century Gothic" w:hAnsi="Century Gothic" w:cs="Calibri"/>
          <w:color w:val="000000"/>
        </w:rPr>
        <w:t xml:space="preserve">Meeting with parents/child – this may be done over the phone or virtually </w:t>
      </w:r>
    </w:p>
    <w:p w14:paraId="63E28BA5" w14:textId="77777777" w:rsidR="005B05FD" w:rsidRPr="0059233C" w:rsidRDefault="005B05FD" w:rsidP="005B05FD">
      <w:pPr>
        <w:adjustRightInd w:val="0"/>
        <w:spacing w:after="32"/>
        <w:rPr>
          <w:rFonts w:ascii="Century Gothic" w:hAnsi="Century Gothic"/>
          <w:color w:val="000000"/>
        </w:rPr>
      </w:pPr>
      <w:r w:rsidRPr="0059233C">
        <w:rPr>
          <w:rFonts w:ascii="Century Gothic" w:hAnsi="Century Gothic"/>
          <w:color w:val="000000"/>
        </w:rPr>
        <w:t xml:space="preserve">• Clear/realistic targets for behaviour agreed (maximum of three). </w:t>
      </w:r>
    </w:p>
    <w:p w14:paraId="05141EC6" w14:textId="77777777" w:rsidR="005B05FD" w:rsidRPr="0059233C" w:rsidRDefault="005B05FD" w:rsidP="005B05FD">
      <w:pPr>
        <w:adjustRightInd w:val="0"/>
        <w:spacing w:after="32"/>
        <w:rPr>
          <w:rFonts w:ascii="Century Gothic" w:hAnsi="Century Gothic"/>
          <w:color w:val="000000"/>
        </w:rPr>
      </w:pPr>
      <w:r w:rsidRPr="0059233C">
        <w:rPr>
          <w:rFonts w:ascii="Century Gothic" w:hAnsi="Century Gothic"/>
          <w:color w:val="000000"/>
        </w:rPr>
        <w:t xml:space="preserve">• Clear rewards/consequences identified for success/failure (including possible exclusion). </w:t>
      </w:r>
    </w:p>
    <w:p w14:paraId="6FED3FA2" w14:textId="77777777" w:rsidR="005B05FD" w:rsidRPr="0059233C" w:rsidRDefault="005B05FD" w:rsidP="005B05FD">
      <w:pPr>
        <w:adjustRightInd w:val="0"/>
        <w:spacing w:after="32"/>
        <w:rPr>
          <w:rFonts w:ascii="Century Gothic" w:hAnsi="Century Gothic"/>
          <w:color w:val="000000"/>
        </w:rPr>
      </w:pPr>
      <w:r w:rsidRPr="0059233C">
        <w:rPr>
          <w:rFonts w:ascii="Century Gothic" w:hAnsi="Century Gothic"/>
          <w:color w:val="000000"/>
        </w:rPr>
        <w:t xml:space="preserve">• Daily feedback to child (x 5), weekly feedback to parents. </w:t>
      </w:r>
    </w:p>
    <w:p w14:paraId="7BAF2268" w14:textId="77777777" w:rsidR="005B05FD" w:rsidRPr="0059233C" w:rsidRDefault="005B05FD" w:rsidP="005B05FD">
      <w:pPr>
        <w:adjustRightInd w:val="0"/>
        <w:rPr>
          <w:rFonts w:ascii="Century Gothic" w:hAnsi="Century Gothic"/>
          <w:color w:val="000000"/>
        </w:rPr>
      </w:pPr>
      <w:r w:rsidRPr="0059233C">
        <w:rPr>
          <w:rFonts w:ascii="Century Gothic" w:hAnsi="Century Gothic"/>
          <w:color w:val="000000"/>
        </w:rPr>
        <w:t xml:space="preserve">• Record meeting on CPOMs. </w:t>
      </w:r>
    </w:p>
    <w:p w14:paraId="08C7FA07" w14:textId="77777777" w:rsidR="005B05FD" w:rsidRPr="00316F49" w:rsidRDefault="005B05FD" w:rsidP="005B05FD">
      <w:pPr>
        <w:adjustRightInd w:val="0"/>
        <w:rPr>
          <w:rFonts w:ascii="Century Gothic" w:hAnsi="Century Gothic" w:cs="Calibri"/>
          <w:i/>
          <w:iCs/>
          <w:color w:val="000000"/>
        </w:rPr>
      </w:pPr>
      <w:r w:rsidRPr="0059233C">
        <w:rPr>
          <w:rFonts w:ascii="Century Gothic" w:hAnsi="Century Gothic" w:cs="Calibri"/>
          <w:i/>
          <w:iCs/>
          <w:color w:val="000000"/>
        </w:rPr>
        <w:t xml:space="preserve">If targets are achieved remove from support plan. If support failed, move to </w:t>
      </w:r>
      <w:r w:rsidRPr="0059233C">
        <w:rPr>
          <w:rFonts w:ascii="Century Gothic" w:hAnsi="Century Gothic" w:cs="Calibri"/>
          <w:b/>
          <w:bCs/>
          <w:i/>
          <w:iCs/>
          <w:color w:val="000000"/>
        </w:rPr>
        <w:t>Step 7</w:t>
      </w:r>
      <w:r w:rsidRPr="0059233C">
        <w:rPr>
          <w:rFonts w:ascii="Century Gothic" w:hAnsi="Century Gothic" w:cs="Calibri"/>
          <w:i/>
          <w:iCs/>
          <w:color w:val="000000"/>
        </w:rPr>
        <w:t xml:space="preserve">. </w:t>
      </w:r>
    </w:p>
    <w:p w14:paraId="7ACF96F6" w14:textId="77777777" w:rsidR="005B05FD" w:rsidRPr="0059233C" w:rsidRDefault="005B05FD" w:rsidP="005B05FD">
      <w:pPr>
        <w:adjustRightInd w:val="0"/>
        <w:rPr>
          <w:rFonts w:ascii="Century Gothic" w:hAnsi="Century Gothic" w:cs="Calibri"/>
          <w:color w:val="000000"/>
        </w:rPr>
      </w:pPr>
      <w:r w:rsidRPr="0059233C">
        <w:rPr>
          <w:rFonts w:ascii="Century Gothic" w:hAnsi="Century Gothic" w:cs="Calibri"/>
          <w:b/>
          <w:bCs/>
          <w:color w:val="000000"/>
        </w:rPr>
        <w:t>Step 7: (</w:t>
      </w:r>
      <w:r w:rsidRPr="002D7C9E">
        <w:rPr>
          <w:rFonts w:ascii="Century Gothic" w:hAnsi="Century Gothic" w:cs="Calibri"/>
          <w:b/>
          <w:bCs/>
          <w:color w:val="000000"/>
        </w:rPr>
        <w:t>Member of SLT</w:t>
      </w:r>
      <w:r w:rsidRPr="0059233C">
        <w:rPr>
          <w:rFonts w:ascii="Century Gothic" w:hAnsi="Century Gothic" w:cs="Calibri"/>
          <w:b/>
          <w:bCs/>
          <w:color w:val="000000"/>
        </w:rPr>
        <w:t xml:space="preserve">) Internal Exclusion </w:t>
      </w:r>
    </w:p>
    <w:p w14:paraId="08DF52F5" w14:textId="77777777" w:rsidR="005B05FD" w:rsidRPr="0059233C" w:rsidRDefault="005B05FD" w:rsidP="005B05FD">
      <w:pPr>
        <w:adjustRightInd w:val="0"/>
        <w:spacing w:after="32"/>
        <w:rPr>
          <w:rFonts w:ascii="Century Gothic" w:hAnsi="Century Gothic"/>
          <w:color w:val="000000"/>
        </w:rPr>
      </w:pPr>
      <w:r w:rsidRPr="0059233C">
        <w:rPr>
          <w:rFonts w:ascii="Century Gothic" w:hAnsi="Century Gothic"/>
          <w:color w:val="000000"/>
        </w:rPr>
        <w:t xml:space="preserve">• Parents informed. </w:t>
      </w:r>
    </w:p>
    <w:p w14:paraId="7A7E3095" w14:textId="77777777" w:rsidR="005B05FD" w:rsidRPr="0059233C" w:rsidRDefault="005B05FD" w:rsidP="005B05FD">
      <w:pPr>
        <w:adjustRightInd w:val="0"/>
        <w:spacing w:after="32"/>
        <w:rPr>
          <w:rFonts w:ascii="Century Gothic" w:hAnsi="Century Gothic"/>
          <w:color w:val="000000"/>
        </w:rPr>
      </w:pPr>
      <w:r w:rsidRPr="0059233C">
        <w:rPr>
          <w:rFonts w:ascii="Century Gothic" w:hAnsi="Century Gothic"/>
          <w:color w:val="000000"/>
        </w:rPr>
        <w:t xml:space="preserve">• Child has no contact with own class or classmates. </w:t>
      </w:r>
    </w:p>
    <w:p w14:paraId="561AAB14" w14:textId="77777777" w:rsidR="005B05FD" w:rsidRPr="0059233C" w:rsidRDefault="005B05FD" w:rsidP="005B05FD">
      <w:pPr>
        <w:adjustRightInd w:val="0"/>
        <w:rPr>
          <w:rFonts w:ascii="Century Gothic" w:hAnsi="Century Gothic" w:cs="Calibri"/>
          <w:color w:val="000000"/>
        </w:rPr>
      </w:pPr>
      <w:r w:rsidRPr="0059233C">
        <w:rPr>
          <w:rFonts w:ascii="Century Gothic" w:hAnsi="Century Gothic"/>
          <w:color w:val="000000"/>
        </w:rPr>
        <w:t xml:space="preserve">• </w:t>
      </w:r>
      <w:r w:rsidRPr="0059233C">
        <w:rPr>
          <w:rFonts w:ascii="Century Gothic" w:hAnsi="Century Gothic" w:cs="Calibri"/>
          <w:color w:val="000000"/>
        </w:rPr>
        <w:t xml:space="preserve">Record using the Internal Exclusion tag on CPOMS </w:t>
      </w:r>
    </w:p>
    <w:p w14:paraId="58220E48" w14:textId="77777777" w:rsidR="005B05FD" w:rsidRPr="0059233C" w:rsidRDefault="005B05FD" w:rsidP="005B05FD">
      <w:pPr>
        <w:adjustRightInd w:val="0"/>
        <w:rPr>
          <w:rFonts w:ascii="Century Gothic" w:hAnsi="Century Gothic" w:cs="Calibri"/>
          <w:color w:val="000000"/>
        </w:rPr>
      </w:pPr>
      <w:r w:rsidRPr="0059233C">
        <w:rPr>
          <w:rFonts w:ascii="Century Gothic" w:hAnsi="Century Gothic" w:cs="Calibri"/>
          <w:b/>
          <w:bCs/>
          <w:color w:val="000000"/>
        </w:rPr>
        <w:t>Step 8: (</w:t>
      </w:r>
      <w:r w:rsidRPr="002D7C9E">
        <w:rPr>
          <w:rFonts w:ascii="Century Gothic" w:hAnsi="Century Gothic" w:cs="Calibri"/>
          <w:b/>
          <w:bCs/>
          <w:color w:val="000000"/>
        </w:rPr>
        <w:t>Headteacher</w:t>
      </w:r>
      <w:r w:rsidRPr="0059233C">
        <w:rPr>
          <w:rFonts w:ascii="Century Gothic" w:hAnsi="Century Gothic" w:cs="Calibri"/>
          <w:b/>
          <w:bCs/>
          <w:color w:val="000000"/>
        </w:rPr>
        <w:t xml:space="preserve">) Fixed Short Term </w:t>
      </w:r>
      <w:r w:rsidR="00023017">
        <w:rPr>
          <w:rFonts w:ascii="Century Gothic" w:hAnsi="Century Gothic" w:cs="Calibri"/>
          <w:b/>
          <w:bCs/>
          <w:color w:val="000000"/>
        </w:rPr>
        <w:t>Suspension</w:t>
      </w:r>
      <w:r w:rsidRPr="0059233C">
        <w:rPr>
          <w:rFonts w:ascii="Century Gothic" w:hAnsi="Century Gothic" w:cs="Calibri"/>
          <w:b/>
          <w:bCs/>
          <w:color w:val="000000"/>
        </w:rPr>
        <w:t xml:space="preserve"> </w:t>
      </w:r>
      <w:r w:rsidRPr="0059233C">
        <w:rPr>
          <w:rFonts w:ascii="Century Gothic" w:hAnsi="Century Gothic" w:cs="Calibri"/>
          <w:color w:val="000000"/>
        </w:rPr>
        <w:t xml:space="preserve">(up to 5 days) </w:t>
      </w:r>
    </w:p>
    <w:p w14:paraId="2D8ACF34" w14:textId="77777777" w:rsidR="005B05FD" w:rsidRPr="0059233C" w:rsidRDefault="005B05FD" w:rsidP="005B05FD">
      <w:pPr>
        <w:adjustRightInd w:val="0"/>
        <w:spacing w:after="32"/>
        <w:rPr>
          <w:rFonts w:ascii="Century Gothic" w:hAnsi="Century Gothic"/>
          <w:color w:val="000000"/>
        </w:rPr>
      </w:pPr>
      <w:r w:rsidRPr="0059233C">
        <w:rPr>
          <w:rFonts w:ascii="Century Gothic" w:hAnsi="Century Gothic"/>
          <w:color w:val="000000"/>
        </w:rPr>
        <w:t xml:space="preserve">• Parents informed by letter. </w:t>
      </w:r>
    </w:p>
    <w:p w14:paraId="413BB8B6" w14:textId="77777777" w:rsidR="005B05FD" w:rsidRPr="0059233C" w:rsidRDefault="005B05FD" w:rsidP="005B05FD">
      <w:pPr>
        <w:adjustRightInd w:val="0"/>
        <w:spacing w:after="32"/>
        <w:rPr>
          <w:rFonts w:ascii="Century Gothic" w:hAnsi="Century Gothic" w:cs="Calibri"/>
          <w:color w:val="000000"/>
        </w:rPr>
      </w:pPr>
      <w:r w:rsidRPr="0059233C">
        <w:rPr>
          <w:rFonts w:ascii="Century Gothic" w:hAnsi="Century Gothic"/>
          <w:color w:val="000000"/>
        </w:rPr>
        <w:t xml:space="preserve">• </w:t>
      </w:r>
      <w:r w:rsidRPr="0059233C">
        <w:rPr>
          <w:rFonts w:ascii="Century Gothic" w:hAnsi="Century Gothic" w:cs="Calibri"/>
          <w:color w:val="000000"/>
        </w:rPr>
        <w:t xml:space="preserve">Upon return to school, parents and child meet with Head of School/Behaviour Lead to explicitly communicate expectations for behaviour and consequences. </w:t>
      </w:r>
    </w:p>
    <w:p w14:paraId="2B29E826" w14:textId="77777777" w:rsidR="005B05FD" w:rsidRPr="0059233C" w:rsidRDefault="005B05FD" w:rsidP="005B05FD">
      <w:pPr>
        <w:adjustRightInd w:val="0"/>
        <w:rPr>
          <w:rFonts w:ascii="Century Gothic" w:hAnsi="Century Gothic"/>
          <w:color w:val="000000"/>
        </w:rPr>
      </w:pPr>
      <w:r w:rsidRPr="0059233C">
        <w:rPr>
          <w:rFonts w:ascii="Century Gothic" w:hAnsi="Century Gothic"/>
          <w:color w:val="000000"/>
        </w:rPr>
        <w:t xml:space="preserve">• Behaviour Support Plan to be put in place. </w:t>
      </w:r>
    </w:p>
    <w:p w14:paraId="01BBBEF8" w14:textId="77777777" w:rsidR="005B05FD" w:rsidRPr="0059233C" w:rsidRDefault="005B05FD" w:rsidP="005B05FD">
      <w:pPr>
        <w:adjustRightInd w:val="0"/>
        <w:rPr>
          <w:rFonts w:ascii="Century Gothic" w:hAnsi="Century Gothic" w:cs="Calibri"/>
          <w:color w:val="000000"/>
        </w:rPr>
      </w:pPr>
      <w:r w:rsidRPr="0059233C">
        <w:rPr>
          <w:rFonts w:ascii="Century Gothic" w:hAnsi="Century Gothic" w:cs="Calibri"/>
          <w:b/>
          <w:bCs/>
          <w:color w:val="000000"/>
        </w:rPr>
        <w:t>Step 9: (</w:t>
      </w:r>
      <w:r w:rsidRPr="002D7C9E">
        <w:rPr>
          <w:rFonts w:ascii="Century Gothic" w:hAnsi="Century Gothic" w:cs="Calibri"/>
          <w:b/>
          <w:bCs/>
          <w:color w:val="000000"/>
        </w:rPr>
        <w:t xml:space="preserve">Headteacher) </w:t>
      </w:r>
      <w:r w:rsidRPr="0059233C">
        <w:rPr>
          <w:rFonts w:ascii="Century Gothic" w:hAnsi="Century Gothic" w:cs="Calibri"/>
          <w:b/>
          <w:bCs/>
          <w:color w:val="000000"/>
        </w:rPr>
        <w:t xml:space="preserve">Fixed Long Term </w:t>
      </w:r>
      <w:r w:rsidR="00023017">
        <w:rPr>
          <w:rFonts w:ascii="Century Gothic" w:hAnsi="Century Gothic" w:cs="Calibri"/>
          <w:b/>
          <w:bCs/>
          <w:color w:val="000000"/>
        </w:rPr>
        <w:t>Suspension</w:t>
      </w:r>
    </w:p>
    <w:p w14:paraId="1A99D64F" w14:textId="77777777" w:rsidR="005B05FD" w:rsidRPr="0059233C" w:rsidRDefault="005B05FD" w:rsidP="005B05FD">
      <w:pPr>
        <w:adjustRightInd w:val="0"/>
        <w:spacing w:after="32"/>
        <w:rPr>
          <w:rFonts w:ascii="Century Gothic" w:hAnsi="Century Gothic"/>
          <w:color w:val="000000"/>
        </w:rPr>
      </w:pPr>
      <w:r w:rsidRPr="0059233C">
        <w:rPr>
          <w:rFonts w:ascii="Century Gothic" w:hAnsi="Century Gothic"/>
          <w:color w:val="000000"/>
        </w:rPr>
        <w:t xml:space="preserve">• Parents, Chair of Local Governing Body, LA informed. </w:t>
      </w:r>
    </w:p>
    <w:p w14:paraId="1ABF609B" w14:textId="77777777" w:rsidR="005B05FD" w:rsidRPr="0059233C" w:rsidRDefault="005B05FD" w:rsidP="005B05FD">
      <w:pPr>
        <w:adjustRightInd w:val="0"/>
        <w:rPr>
          <w:rFonts w:ascii="Century Gothic" w:hAnsi="Century Gothic"/>
          <w:color w:val="000000"/>
        </w:rPr>
      </w:pPr>
      <w:r w:rsidRPr="0059233C">
        <w:rPr>
          <w:rFonts w:ascii="Century Gothic" w:hAnsi="Century Gothic"/>
          <w:color w:val="000000"/>
        </w:rPr>
        <w:t xml:space="preserve">• Upon return to school or if reinstated child stays on Contract or PSP for a minimum of eight weeks. </w:t>
      </w:r>
    </w:p>
    <w:p w14:paraId="3AE9E4DD" w14:textId="77777777" w:rsidR="005B05FD" w:rsidRPr="0059233C" w:rsidRDefault="005B05FD" w:rsidP="005B05FD">
      <w:pPr>
        <w:adjustRightInd w:val="0"/>
        <w:rPr>
          <w:rFonts w:ascii="Century Gothic" w:hAnsi="Century Gothic" w:cs="Calibri"/>
          <w:color w:val="000000"/>
        </w:rPr>
      </w:pPr>
      <w:r w:rsidRPr="0059233C">
        <w:rPr>
          <w:rFonts w:ascii="Century Gothic" w:hAnsi="Century Gothic" w:cs="Calibri"/>
          <w:i/>
          <w:iCs/>
          <w:color w:val="000000"/>
        </w:rPr>
        <w:t xml:space="preserve">If behaviour improves - no further action. </w:t>
      </w:r>
    </w:p>
    <w:p w14:paraId="39FDC1DC" w14:textId="77777777" w:rsidR="005B05FD" w:rsidRPr="0059233C" w:rsidRDefault="005B05FD" w:rsidP="005B05FD">
      <w:pPr>
        <w:adjustRightInd w:val="0"/>
        <w:rPr>
          <w:rFonts w:ascii="Century Gothic" w:hAnsi="Century Gothic" w:cs="Calibri"/>
          <w:color w:val="000000"/>
        </w:rPr>
      </w:pPr>
      <w:r w:rsidRPr="0059233C">
        <w:rPr>
          <w:rFonts w:ascii="Century Gothic" w:hAnsi="Century Gothic" w:cs="Calibri"/>
          <w:b/>
          <w:bCs/>
          <w:color w:val="000000"/>
        </w:rPr>
        <w:t xml:space="preserve">Step 10: (Pupil Discipline Committee) Permanent Exclusion </w:t>
      </w:r>
    </w:p>
    <w:p w14:paraId="5702EB03" w14:textId="77777777" w:rsidR="005B05FD" w:rsidRPr="0059233C" w:rsidRDefault="005B05FD" w:rsidP="005B05FD">
      <w:pPr>
        <w:adjustRightInd w:val="0"/>
        <w:spacing w:after="30"/>
        <w:rPr>
          <w:rFonts w:ascii="Century Gothic" w:hAnsi="Century Gothic" w:cs="Calibri"/>
          <w:color w:val="000000"/>
        </w:rPr>
      </w:pPr>
      <w:r w:rsidRPr="0059233C">
        <w:rPr>
          <w:rFonts w:ascii="Century Gothic" w:hAnsi="Century Gothic"/>
          <w:color w:val="000000"/>
        </w:rPr>
        <w:t xml:space="preserve">• </w:t>
      </w:r>
      <w:r w:rsidRPr="0059233C">
        <w:rPr>
          <w:rFonts w:ascii="Century Gothic" w:hAnsi="Century Gothic" w:cs="Calibri"/>
          <w:color w:val="000000"/>
        </w:rPr>
        <w:t xml:space="preserve">Parents, Chair of Local Governing Body, LA Officer informed, </w:t>
      </w:r>
      <w:r w:rsidR="00616CE3">
        <w:rPr>
          <w:rFonts w:ascii="Century Gothic" w:hAnsi="Century Gothic" w:cs="Calibri"/>
          <w:color w:val="000000"/>
        </w:rPr>
        <w:t>HT informed</w:t>
      </w:r>
      <w:r w:rsidRPr="0059233C">
        <w:rPr>
          <w:rFonts w:ascii="Century Gothic" w:hAnsi="Century Gothic" w:cs="Calibri"/>
          <w:color w:val="000000"/>
        </w:rPr>
        <w:t xml:space="preserve">. </w:t>
      </w:r>
    </w:p>
    <w:p w14:paraId="25FEC6FB" w14:textId="77777777" w:rsidR="005B05FD" w:rsidRPr="0059233C" w:rsidRDefault="005B05FD" w:rsidP="005B05FD">
      <w:pPr>
        <w:adjustRightInd w:val="0"/>
        <w:spacing w:after="30"/>
        <w:rPr>
          <w:rFonts w:ascii="Century Gothic" w:hAnsi="Century Gothic"/>
          <w:color w:val="000000"/>
        </w:rPr>
      </w:pPr>
      <w:r w:rsidRPr="0059233C">
        <w:rPr>
          <w:rFonts w:ascii="Century Gothic" w:hAnsi="Century Gothic"/>
          <w:color w:val="000000"/>
        </w:rPr>
        <w:t xml:space="preserve">• Parents notified of right to appeal. </w:t>
      </w:r>
    </w:p>
    <w:p w14:paraId="3A244C72" w14:textId="77777777" w:rsidR="005B05FD" w:rsidRPr="0059233C" w:rsidRDefault="005B05FD" w:rsidP="005B05FD">
      <w:pPr>
        <w:adjustRightInd w:val="0"/>
        <w:spacing w:after="30"/>
        <w:rPr>
          <w:rFonts w:ascii="Century Gothic" w:hAnsi="Century Gothic"/>
          <w:color w:val="000000"/>
        </w:rPr>
      </w:pPr>
      <w:r w:rsidRPr="0059233C">
        <w:rPr>
          <w:rFonts w:ascii="Century Gothic" w:hAnsi="Century Gothic"/>
          <w:color w:val="000000"/>
        </w:rPr>
        <w:t xml:space="preserve">• If appeal successful, or reinstated child stays on Contract for the maximum 16 weeks. </w:t>
      </w:r>
    </w:p>
    <w:p w14:paraId="1D959346" w14:textId="77777777" w:rsidR="005B05FD" w:rsidRPr="0059233C" w:rsidRDefault="005B05FD" w:rsidP="005B05FD">
      <w:pPr>
        <w:adjustRightInd w:val="0"/>
        <w:rPr>
          <w:rFonts w:ascii="Century Gothic" w:hAnsi="Century Gothic"/>
          <w:color w:val="000000"/>
        </w:rPr>
      </w:pPr>
      <w:r w:rsidRPr="0059233C">
        <w:rPr>
          <w:rFonts w:ascii="Century Gothic" w:hAnsi="Century Gothic"/>
          <w:color w:val="000000"/>
        </w:rPr>
        <w:t xml:space="preserve">• If appeal unsuccessful, remove child from school roll. </w:t>
      </w:r>
    </w:p>
    <w:p w14:paraId="0E3FA073" w14:textId="77777777" w:rsidR="005B05FD" w:rsidRDefault="005B05FD" w:rsidP="005B05FD">
      <w:pPr>
        <w:adjustRightInd w:val="0"/>
        <w:rPr>
          <w:rFonts w:ascii="Calibri" w:hAnsi="Calibri" w:cs="Calibri"/>
          <w:i/>
          <w:iCs/>
          <w:color w:val="000000"/>
        </w:rPr>
      </w:pPr>
    </w:p>
    <w:p w14:paraId="39FB2236" w14:textId="77777777" w:rsidR="005B05FD" w:rsidRPr="0059233C" w:rsidRDefault="005B05FD" w:rsidP="005B05FD">
      <w:pPr>
        <w:adjustRightInd w:val="0"/>
        <w:rPr>
          <w:rFonts w:ascii="Century Gothic" w:hAnsi="Century Gothic" w:cs="Calibri"/>
          <w:color w:val="000000"/>
        </w:rPr>
      </w:pPr>
      <w:r w:rsidRPr="0059233C">
        <w:rPr>
          <w:rFonts w:ascii="Century Gothic" w:hAnsi="Century Gothic" w:cs="Calibri"/>
          <w:b/>
          <w:bCs/>
          <w:color w:val="000000"/>
        </w:rPr>
        <w:t xml:space="preserve">EXTREME BEHAVIOURS </w:t>
      </w:r>
    </w:p>
    <w:p w14:paraId="725C4190" w14:textId="77777777" w:rsidR="005B05FD" w:rsidRPr="0059233C" w:rsidRDefault="005B05FD" w:rsidP="005B05FD">
      <w:pPr>
        <w:adjustRightInd w:val="0"/>
        <w:rPr>
          <w:rFonts w:ascii="Century Gothic" w:hAnsi="Century Gothic" w:cs="Calibri"/>
          <w:color w:val="000000"/>
        </w:rPr>
      </w:pPr>
      <w:r w:rsidRPr="0059233C">
        <w:rPr>
          <w:rFonts w:ascii="Century Gothic" w:hAnsi="Century Gothic" w:cs="Calibri"/>
          <w:color w:val="000000"/>
        </w:rPr>
        <w:t xml:space="preserve">Some children exhibit </w:t>
      </w:r>
      <w:proofErr w:type="gramStart"/>
      <w:r w:rsidRPr="0059233C">
        <w:rPr>
          <w:rFonts w:ascii="Century Gothic" w:hAnsi="Century Gothic" w:cs="Calibri"/>
          <w:color w:val="000000"/>
        </w:rPr>
        <w:t>particular behaviours</w:t>
      </w:r>
      <w:proofErr w:type="gramEnd"/>
      <w:r w:rsidRPr="0059233C">
        <w:rPr>
          <w:rFonts w:ascii="Century Gothic" w:hAnsi="Century Gothic" w:cs="Calibri"/>
          <w:color w:val="000000"/>
        </w:rPr>
        <w:t xml:space="preserve"> based on early childhood experiences and family circumstances. As a school we recognise that their behaviour is their way of communicating their emotions. We also understand that for many children they need to feel a level of safety before they exhibit extreme behaviours. Where possible, we use our most skilful staff to build relationships with each individual child. These children will have bespoke behaviour plans that detail: </w:t>
      </w:r>
    </w:p>
    <w:p w14:paraId="584C2A3F" w14:textId="77777777" w:rsidR="005B05FD" w:rsidRPr="0059233C" w:rsidRDefault="005B05FD" w:rsidP="005B05FD">
      <w:pPr>
        <w:adjustRightInd w:val="0"/>
        <w:spacing w:after="18"/>
        <w:rPr>
          <w:rFonts w:ascii="Century Gothic" w:hAnsi="Century Gothic"/>
          <w:color w:val="000000"/>
        </w:rPr>
      </w:pPr>
      <w:r w:rsidRPr="0059233C">
        <w:rPr>
          <w:rFonts w:ascii="Century Gothic" w:hAnsi="Century Gothic"/>
          <w:color w:val="000000"/>
        </w:rPr>
        <w:t xml:space="preserve">• Strategies at each point of arousal </w:t>
      </w:r>
    </w:p>
    <w:p w14:paraId="7CFD9351" w14:textId="77777777" w:rsidR="005B05FD" w:rsidRPr="0059233C" w:rsidRDefault="005B05FD" w:rsidP="005B05FD">
      <w:pPr>
        <w:adjustRightInd w:val="0"/>
        <w:spacing w:after="18"/>
        <w:rPr>
          <w:rFonts w:ascii="Century Gothic" w:hAnsi="Century Gothic"/>
          <w:color w:val="000000"/>
        </w:rPr>
      </w:pPr>
      <w:r w:rsidRPr="0059233C">
        <w:rPr>
          <w:rFonts w:ascii="Century Gothic" w:hAnsi="Century Gothic"/>
          <w:color w:val="000000"/>
        </w:rPr>
        <w:t xml:space="preserve">• Expectations of behaviour </w:t>
      </w:r>
    </w:p>
    <w:p w14:paraId="270981DD" w14:textId="77777777" w:rsidR="005B05FD" w:rsidRPr="0059233C" w:rsidRDefault="005B05FD" w:rsidP="005B05FD">
      <w:pPr>
        <w:adjustRightInd w:val="0"/>
        <w:spacing w:after="18"/>
        <w:rPr>
          <w:rFonts w:ascii="Century Gothic" w:hAnsi="Century Gothic"/>
          <w:color w:val="000000"/>
        </w:rPr>
      </w:pPr>
      <w:r w:rsidRPr="0059233C">
        <w:rPr>
          <w:rFonts w:ascii="Century Gothic" w:hAnsi="Century Gothic"/>
          <w:color w:val="000000"/>
        </w:rPr>
        <w:t xml:space="preserve">• Scripts </w:t>
      </w:r>
    </w:p>
    <w:p w14:paraId="32C7C371" w14:textId="77777777" w:rsidR="005B05FD" w:rsidRPr="0059233C" w:rsidRDefault="005B05FD" w:rsidP="005B05FD">
      <w:pPr>
        <w:adjustRightInd w:val="0"/>
        <w:spacing w:after="18"/>
        <w:rPr>
          <w:rFonts w:ascii="Century Gothic" w:hAnsi="Century Gothic"/>
          <w:color w:val="000000"/>
        </w:rPr>
      </w:pPr>
      <w:r w:rsidRPr="0059233C">
        <w:rPr>
          <w:rFonts w:ascii="Century Gothic" w:hAnsi="Century Gothic"/>
          <w:color w:val="000000"/>
        </w:rPr>
        <w:t xml:space="preserve">• Key adults </w:t>
      </w:r>
    </w:p>
    <w:p w14:paraId="34A19CD2" w14:textId="77777777" w:rsidR="005B05FD" w:rsidRPr="002D7C9E" w:rsidRDefault="005B05FD" w:rsidP="005B05FD">
      <w:pPr>
        <w:adjustRightInd w:val="0"/>
        <w:spacing w:after="18"/>
        <w:rPr>
          <w:rFonts w:ascii="Century Gothic" w:hAnsi="Century Gothic"/>
          <w:color w:val="000000"/>
        </w:rPr>
      </w:pPr>
      <w:r w:rsidRPr="0059233C">
        <w:rPr>
          <w:rFonts w:ascii="Century Gothic" w:hAnsi="Century Gothic"/>
          <w:color w:val="000000"/>
        </w:rPr>
        <w:t xml:space="preserve">• Rewards and sanctions </w:t>
      </w:r>
    </w:p>
    <w:p w14:paraId="3709E4CE" w14:textId="77777777" w:rsidR="005B05FD" w:rsidRPr="002D7C9E" w:rsidRDefault="005B05FD" w:rsidP="005B05FD">
      <w:pPr>
        <w:adjustRightInd w:val="0"/>
        <w:rPr>
          <w:rFonts w:ascii="Century Gothic" w:hAnsi="Century Gothic"/>
          <w:color w:val="000000"/>
        </w:rPr>
      </w:pPr>
      <w:r w:rsidRPr="0059233C">
        <w:rPr>
          <w:rFonts w:ascii="Century Gothic" w:hAnsi="Century Gothic"/>
          <w:color w:val="000000"/>
        </w:rPr>
        <w:t>• Exclusio</w:t>
      </w:r>
      <w:r w:rsidRPr="002D7C9E">
        <w:rPr>
          <w:rFonts w:ascii="Century Gothic" w:hAnsi="Century Gothic"/>
          <w:color w:val="000000"/>
        </w:rPr>
        <w:t>ns</w:t>
      </w:r>
    </w:p>
    <w:p w14:paraId="119B7560" w14:textId="77777777" w:rsidR="005B05FD" w:rsidRPr="0059233C" w:rsidRDefault="005B05FD" w:rsidP="005B05FD">
      <w:pPr>
        <w:adjustRightInd w:val="0"/>
        <w:rPr>
          <w:rFonts w:ascii="Century Gothic" w:hAnsi="Century Gothic"/>
          <w:color w:val="000000"/>
        </w:rPr>
      </w:pPr>
      <w:r w:rsidRPr="0059233C">
        <w:rPr>
          <w:rFonts w:ascii="Century Gothic" w:hAnsi="Century Gothic"/>
          <w:color w:val="000000"/>
        </w:rPr>
        <w:lastRenderedPageBreak/>
        <w:t xml:space="preserve">• Restraint </w:t>
      </w:r>
    </w:p>
    <w:p w14:paraId="13F2A2BE" w14:textId="77777777" w:rsidR="00A14D1A" w:rsidRDefault="005B05FD" w:rsidP="005B05FD">
      <w:pPr>
        <w:adjustRightInd w:val="0"/>
        <w:rPr>
          <w:rFonts w:ascii="Century Gothic" w:hAnsi="Century Gothic" w:cs="Calibri"/>
          <w:color w:val="000000"/>
        </w:rPr>
      </w:pPr>
      <w:r w:rsidRPr="0059233C">
        <w:rPr>
          <w:rFonts w:ascii="Century Gothic" w:hAnsi="Century Gothic" w:cs="Calibri"/>
          <w:color w:val="000000"/>
        </w:rPr>
        <w:t>In extreme cases, a child may need to be restrained if they or another person is unsafe. This will only be used as last resort.</w:t>
      </w:r>
    </w:p>
    <w:p w14:paraId="5E5A15B5" w14:textId="77777777" w:rsidR="00A14D1A" w:rsidRPr="00C50982" w:rsidRDefault="00C50982" w:rsidP="00C50982">
      <w:pPr>
        <w:pStyle w:val="NormalWeb"/>
      </w:pPr>
      <w:r>
        <w:rPr>
          <w:rStyle w:val="Emphasis"/>
          <w:rFonts w:eastAsia="Arial"/>
        </w:rPr>
        <w:t>We acknowledge that some behaviours are a direct manifestation of unmet needs, including those linked to SEND. Reasonable adjustments will be made in applying the Behaviour Policy for pupils with social, emotional and mental health needs, autism, ADHD or other diagnoses, through personalised behaviour support plans and risk assessments</w:t>
      </w:r>
    </w:p>
    <w:p w14:paraId="40FFB3EB" w14:textId="77777777" w:rsidR="00A14D1A" w:rsidRDefault="00A14D1A" w:rsidP="005B05FD">
      <w:pPr>
        <w:adjustRightInd w:val="0"/>
        <w:rPr>
          <w:rFonts w:ascii="Century Gothic" w:hAnsi="Century Gothic" w:cs="Calibri"/>
          <w:color w:val="000000"/>
        </w:rPr>
      </w:pPr>
      <w:r>
        <w:rPr>
          <w:rFonts w:ascii="Century Gothic" w:hAnsi="Century Gothic" w:cs="Calibri"/>
          <w:color w:val="000000"/>
        </w:rPr>
        <w:t>Steps to follow when extreme behaviour is being exhibited and</w:t>
      </w:r>
      <w:r w:rsidR="005053FE">
        <w:rPr>
          <w:rFonts w:ascii="Century Gothic" w:hAnsi="Century Gothic" w:cs="Calibri"/>
          <w:color w:val="000000"/>
        </w:rPr>
        <w:t xml:space="preserve"> a</w:t>
      </w:r>
      <w:r w:rsidR="00511294">
        <w:rPr>
          <w:rFonts w:ascii="Century Gothic" w:hAnsi="Century Gothic" w:cs="Calibri"/>
          <w:color w:val="000000"/>
        </w:rPr>
        <w:t xml:space="preserve"> child is refusing to return to class.</w:t>
      </w:r>
    </w:p>
    <w:p w14:paraId="2CA61F2E" w14:textId="77777777" w:rsidR="00A14D1A" w:rsidRDefault="00A14D1A" w:rsidP="005B05FD">
      <w:pPr>
        <w:adjustRightInd w:val="0"/>
        <w:rPr>
          <w:rFonts w:ascii="Century Gothic" w:hAnsi="Century Gothic" w:cs="Calibri"/>
          <w:color w:val="000000"/>
        </w:rPr>
      </w:pPr>
      <w:r w:rsidRPr="007E216A">
        <w:rPr>
          <w:rFonts w:ascii="Century Gothic" w:hAnsi="Century Gothic" w:cs="Calibri"/>
          <w:b/>
          <w:color w:val="000000"/>
        </w:rPr>
        <w:t>Step 1:</w:t>
      </w:r>
      <w:r>
        <w:rPr>
          <w:rFonts w:ascii="Century Gothic" w:hAnsi="Century Gothic" w:cs="Calibri"/>
          <w:color w:val="000000"/>
        </w:rPr>
        <w:t xml:space="preserve"> Give the child 2 choices, both of a positive solution (e.g. </w:t>
      </w:r>
      <w:r w:rsidR="007E216A">
        <w:rPr>
          <w:rFonts w:ascii="Century Gothic" w:hAnsi="Century Gothic" w:cs="Calibri"/>
          <w:color w:val="000000"/>
        </w:rPr>
        <w:t>you</w:t>
      </w:r>
      <w:r>
        <w:rPr>
          <w:rFonts w:ascii="Century Gothic" w:hAnsi="Century Gothic" w:cs="Calibri"/>
          <w:color w:val="000000"/>
        </w:rPr>
        <w:t xml:space="preserve"> can either go back to class or have some sensory time/something to eat and then return to class) Walk away after giving cho</w:t>
      </w:r>
      <w:r w:rsidR="007E216A">
        <w:rPr>
          <w:rFonts w:ascii="Century Gothic" w:hAnsi="Century Gothic" w:cs="Calibri"/>
          <w:color w:val="000000"/>
        </w:rPr>
        <w:t xml:space="preserve">ices and watch from a distance. </w:t>
      </w:r>
      <w:r w:rsidR="007E216A" w:rsidRPr="005053FE">
        <w:rPr>
          <w:rFonts w:ascii="Century Gothic" w:hAnsi="Century Gothic" w:cs="Calibri"/>
          <w:color w:val="000000"/>
          <w:u w:val="single"/>
        </w:rPr>
        <w:t>5 minutes take up time</w:t>
      </w:r>
      <w:r w:rsidRPr="005053FE">
        <w:rPr>
          <w:rFonts w:ascii="Century Gothic" w:hAnsi="Century Gothic" w:cs="Calibri"/>
          <w:color w:val="000000"/>
          <w:u w:val="single"/>
        </w:rPr>
        <w:t>.</w:t>
      </w:r>
    </w:p>
    <w:p w14:paraId="7C06F542" w14:textId="77777777" w:rsidR="00A14D1A" w:rsidRDefault="00A14D1A" w:rsidP="005B05FD">
      <w:pPr>
        <w:adjustRightInd w:val="0"/>
        <w:rPr>
          <w:rFonts w:ascii="Century Gothic" w:hAnsi="Century Gothic" w:cs="Calibri"/>
          <w:color w:val="000000"/>
          <w:u w:val="single"/>
        </w:rPr>
      </w:pPr>
      <w:r w:rsidRPr="007E216A">
        <w:rPr>
          <w:rFonts w:ascii="Century Gothic" w:hAnsi="Century Gothic" w:cs="Calibri"/>
          <w:b/>
          <w:color w:val="000000"/>
        </w:rPr>
        <w:t>Step 2:</w:t>
      </w:r>
      <w:r>
        <w:rPr>
          <w:rFonts w:ascii="Century Gothic" w:hAnsi="Century Gothic" w:cs="Calibri"/>
          <w:color w:val="000000"/>
        </w:rPr>
        <w:t xml:space="preserve"> </w:t>
      </w:r>
      <w:r w:rsidR="002F3475">
        <w:rPr>
          <w:rFonts w:ascii="Century Gothic" w:hAnsi="Century Gothic" w:cs="Calibri"/>
          <w:color w:val="000000"/>
        </w:rPr>
        <w:t>Remind the child of their choices. Ask if they have decided? If no</w:t>
      </w:r>
      <w:r w:rsidR="00660747">
        <w:rPr>
          <w:rFonts w:ascii="Century Gothic" w:hAnsi="Century Gothic" w:cs="Calibri"/>
          <w:color w:val="000000"/>
        </w:rPr>
        <w:t>t</w:t>
      </w:r>
      <w:r w:rsidR="002F3475">
        <w:rPr>
          <w:rFonts w:ascii="Century Gothic" w:hAnsi="Century Gothic" w:cs="Calibri"/>
          <w:color w:val="000000"/>
        </w:rPr>
        <w:t>, give more take up time and walk away.</w:t>
      </w:r>
    </w:p>
    <w:p w14:paraId="31FBE51B" w14:textId="77777777" w:rsidR="002F3475" w:rsidRDefault="002F3475" w:rsidP="005B05FD">
      <w:pPr>
        <w:adjustRightInd w:val="0"/>
        <w:rPr>
          <w:rFonts w:ascii="Century Gothic" w:hAnsi="Century Gothic" w:cs="Calibri"/>
          <w:color w:val="000000"/>
        </w:rPr>
      </w:pPr>
      <w:r w:rsidRPr="002F3475">
        <w:rPr>
          <w:rFonts w:ascii="Century Gothic" w:hAnsi="Century Gothic" w:cs="Calibri"/>
          <w:b/>
          <w:color w:val="000000"/>
        </w:rPr>
        <w:t>Step 3</w:t>
      </w:r>
      <w:r>
        <w:rPr>
          <w:rFonts w:ascii="Century Gothic" w:hAnsi="Century Gothic" w:cs="Calibri"/>
          <w:color w:val="000000"/>
        </w:rPr>
        <w:t xml:space="preserve">: Remind the child of the same 2 </w:t>
      </w:r>
      <w:proofErr w:type="gramStart"/>
      <w:r>
        <w:rPr>
          <w:rFonts w:ascii="Century Gothic" w:hAnsi="Century Gothic" w:cs="Calibri"/>
          <w:color w:val="000000"/>
        </w:rPr>
        <w:t>choices, but</w:t>
      </w:r>
      <w:proofErr w:type="gramEnd"/>
      <w:r>
        <w:rPr>
          <w:rFonts w:ascii="Century Gothic" w:hAnsi="Century Gothic" w:cs="Calibri"/>
          <w:color w:val="000000"/>
        </w:rPr>
        <w:t xml:space="preserve"> add a third choice of a phone call being made home to parents. Walk away after giving choices and watch from a distance. </w:t>
      </w:r>
      <w:r w:rsidRPr="005053FE">
        <w:rPr>
          <w:rFonts w:ascii="Century Gothic" w:hAnsi="Century Gothic" w:cs="Calibri"/>
          <w:color w:val="000000"/>
          <w:u w:val="single"/>
        </w:rPr>
        <w:t>5 minutes take up time.</w:t>
      </w:r>
    </w:p>
    <w:p w14:paraId="279107AA" w14:textId="77777777" w:rsidR="00A14D1A" w:rsidRDefault="00A14D1A" w:rsidP="005B05FD">
      <w:pPr>
        <w:adjustRightInd w:val="0"/>
        <w:rPr>
          <w:rFonts w:ascii="Century Gothic" w:hAnsi="Century Gothic" w:cs="Calibri"/>
          <w:color w:val="000000"/>
        </w:rPr>
      </w:pPr>
      <w:r w:rsidRPr="007E216A">
        <w:rPr>
          <w:rFonts w:ascii="Century Gothic" w:hAnsi="Century Gothic" w:cs="Calibri"/>
          <w:b/>
          <w:color w:val="000000"/>
        </w:rPr>
        <w:t xml:space="preserve">Step </w:t>
      </w:r>
      <w:r w:rsidR="002F3475">
        <w:rPr>
          <w:rFonts w:ascii="Century Gothic" w:hAnsi="Century Gothic" w:cs="Calibri"/>
          <w:b/>
          <w:color w:val="000000"/>
        </w:rPr>
        <w:t>4</w:t>
      </w:r>
      <w:r w:rsidRPr="007E216A">
        <w:rPr>
          <w:rFonts w:ascii="Century Gothic" w:hAnsi="Century Gothic" w:cs="Calibri"/>
          <w:b/>
          <w:color w:val="000000"/>
        </w:rPr>
        <w:t>:</w:t>
      </w:r>
      <w:r>
        <w:rPr>
          <w:rFonts w:ascii="Century Gothic" w:hAnsi="Century Gothic" w:cs="Calibri"/>
          <w:color w:val="000000"/>
        </w:rPr>
        <w:t xml:space="preserve"> Tap out with a change of face. This can either be your class partner, year group partner or class link partner. </w:t>
      </w:r>
      <w:r w:rsidR="007E216A">
        <w:rPr>
          <w:rFonts w:ascii="Century Gothic" w:hAnsi="Century Gothic" w:cs="Calibri"/>
          <w:color w:val="000000"/>
        </w:rPr>
        <w:t>Change of adult to remind pupil of the</w:t>
      </w:r>
      <w:r w:rsidR="002F3475">
        <w:rPr>
          <w:rFonts w:ascii="Century Gothic" w:hAnsi="Century Gothic" w:cs="Calibri"/>
          <w:color w:val="000000"/>
        </w:rPr>
        <w:t xml:space="preserve"> same</w:t>
      </w:r>
      <w:r w:rsidR="007E216A">
        <w:rPr>
          <w:rFonts w:ascii="Century Gothic" w:hAnsi="Century Gothic" w:cs="Calibri"/>
          <w:color w:val="000000"/>
        </w:rPr>
        <w:t xml:space="preserve"> 3 choices – </w:t>
      </w:r>
      <w:r w:rsidR="005053FE">
        <w:rPr>
          <w:rFonts w:ascii="Century Gothic" w:hAnsi="Century Gothic" w:cs="Calibri"/>
          <w:color w:val="000000"/>
        </w:rPr>
        <w:t xml:space="preserve">tell them </w:t>
      </w:r>
      <w:r w:rsidR="007E216A">
        <w:rPr>
          <w:rFonts w:ascii="Century Gothic" w:hAnsi="Century Gothic" w:cs="Calibri"/>
          <w:color w:val="000000"/>
        </w:rPr>
        <w:t xml:space="preserve">if they do not choose the adult will choose for them and it will be the phone call home. Walk away and watch from a distance. </w:t>
      </w:r>
      <w:r w:rsidR="007E216A" w:rsidRPr="005053FE">
        <w:rPr>
          <w:rFonts w:ascii="Century Gothic" w:hAnsi="Century Gothic" w:cs="Calibri"/>
          <w:color w:val="000000"/>
          <w:u w:val="single"/>
        </w:rPr>
        <w:t>5 minutes take up time.</w:t>
      </w:r>
    </w:p>
    <w:p w14:paraId="01DFC9D9" w14:textId="77777777" w:rsidR="007E216A" w:rsidRDefault="007E216A" w:rsidP="005B05FD">
      <w:pPr>
        <w:adjustRightInd w:val="0"/>
        <w:rPr>
          <w:rFonts w:ascii="Century Gothic" w:hAnsi="Century Gothic" w:cs="Calibri"/>
          <w:color w:val="000000"/>
        </w:rPr>
      </w:pPr>
      <w:r w:rsidRPr="007E216A">
        <w:rPr>
          <w:rFonts w:ascii="Century Gothic" w:hAnsi="Century Gothic" w:cs="Calibri"/>
          <w:b/>
          <w:color w:val="000000"/>
        </w:rPr>
        <w:t xml:space="preserve">Step </w:t>
      </w:r>
      <w:r w:rsidR="00660747">
        <w:rPr>
          <w:rFonts w:ascii="Century Gothic" w:hAnsi="Century Gothic" w:cs="Calibri"/>
          <w:b/>
          <w:color w:val="000000"/>
        </w:rPr>
        <w:t>5</w:t>
      </w:r>
      <w:r w:rsidRPr="007E216A">
        <w:rPr>
          <w:rFonts w:ascii="Century Gothic" w:hAnsi="Century Gothic" w:cs="Calibri"/>
          <w:b/>
          <w:color w:val="000000"/>
        </w:rPr>
        <w:t>:</w:t>
      </w:r>
      <w:r>
        <w:rPr>
          <w:rFonts w:ascii="Century Gothic" w:hAnsi="Century Gothic" w:cs="Calibri"/>
          <w:color w:val="000000"/>
        </w:rPr>
        <w:t xml:space="preserve"> Tap back in with original staff member, where they will call home and invite parents in to speak to their child. If TA is original staff member, teacher to swap to hold meeting with parents and child. Parents to speak with child.</w:t>
      </w:r>
    </w:p>
    <w:p w14:paraId="014F2915" w14:textId="77777777" w:rsidR="005B05FD" w:rsidRPr="0059233C" w:rsidRDefault="007E216A" w:rsidP="005B05FD">
      <w:pPr>
        <w:adjustRightInd w:val="0"/>
        <w:rPr>
          <w:rFonts w:ascii="Century Gothic" w:hAnsi="Century Gothic" w:cs="Calibri"/>
          <w:color w:val="000000"/>
        </w:rPr>
      </w:pPr>
      <w:r w:rsidRPr="007E216A">
        <w:rPr>
          <w:rFonts w:ascii="Century Gothic" w:hAnsi="Century Gothic" w:cs="Calibri"/>
          <w:b/>
          <w:color w:val="000000"/>
        </w:rPr>
        <w:t xml:space="preserve">Step </w:t>
      </w:r>
      <w:r w:rsidR="00660747">
        <w:rPr>
          <w:rFonts w:ascii="Century Gothic" w:hAnsi="Century Gothic" w:cs="Calibri"/>
          <w:b/>
          <w:color w:val="000000"/>
        </w:rPr>
        <w:t>6</w:t>
      </w:r>
      <w:r w:rsidRPr="007E216A">
        <w:rPr>
          <w:rFonts w:ascii="Century Gothic" w:hAnsi="Century Gothic" w:cs="Calibri"/>
          <w:b/>
          <w:color w:val="000000"/>
        </w:rPr>
        <w:t>:</w:t>
      </w:r>
      <w:r>
        <w:rPr>
          <w:rFonts w:ascii="Century Gothic" w:hAnsi="Century Gothic" w:cs="Calibri"/>
          <w:color w:val="000000"/>
        </w:rPr>
        <w:t xml:space="preserve"> SLT</w:t>
      </w:r>
      <w:r w:rsidR="007D7C13">
        <w:rPr>
          <w:rFonts w:ascii="Century Gothic" w:hAnsi="Century Gothic" w:cs="Calibri"/>
          <w:color w:val="000000"/>
        </w:rPr>
        <w:t>/Middle Leader</w:t>
      </w:r>
      <w:r>
        <w:rPr>
          <w:rFonts w:ascii="Century Gothic" w:hAnsi="Century Gothic" w:cs="Calibri"/>
          <w:color w:val="000000"/>
        </w:rPr>
        <w:t xml:space="preserve"> support required – internal isolation for pupil</w:t>
      </w:r>
      <w:r w:rsidR="007D7C13">
        <w:rPr>
          <w:rFonts w:ascii="Century Gothic" w:hAnsi="Century Gothic" w:cs="Calibri"/>
          <w:color w:val="000000"/>
        </w:rPr>
        <w:t xml:space="preserve"> if deemed necessary.</w:t>
      </w:r>
    </w:p>
    <w:p w14:paraId="54E7B44A" w14:textId="77777777" w:rsidR="005B05FD" w:rsidRPr="0059233C" w:rsidRDefault="005B05FD" w:rsidP="005B05FD">
      <w:pPr>
        <w:adjustRightInd w:val="0"/>
        <w:rPr>
          <w:rFonts w:ascii="Century Gothic" w:hAnsi="Century Gothic" w:cs="Calibri"/>
          <w:color w:val="000000"/>
        </w:rPr>
      </w:pPr>
      <w:r w:rsidRPr="0059233C">
        <w:rPr>
          <w:rFonts w:ascii="Century Gothic" w:hAnsi="Century Gothic" w:cs="Calibri"/>
          <w:color w:val="000000"/>
        </w:rPr>
        <w:t>The school will record all behaviour incidents on CPOMs. The Head</w:t>
      </w:r>
      <w:r w:rsidRPr="002D7C9E">
        <w:rPr>
          <w:rFonts w:ascii="Century Gothic" w:hAnsi="Century Gothic" w:cs="Calibri"/>
          <w:color w:val="000000"/>
        </w:rPr>
        <w:t>teacher</w:t>
      </w:r>
      <w:r w:rsidRPr="0059233C">
        <w:rPr>
          <w:rFonts w:ascii="Century Gothic" w:hAnsi="Century Gothic" w:cs="Calibri"/>
          <w:color w:val="000000"/>
        </w:rPr>
        <w:t xml:space="preserve">/Safeguarding Lead will keep records of SLT involvement, positive handling and </w:t>
      </w:r>
      <w:r w:rsidR="00023017">
        <w:rPr>
          <w:rFonts w:ascii="Century Gothic" w:hAnsi="Century Gothic" w:cs="Calibri"/>
          <w:color w:val="000000"/>
        </w:rPr>
        <w:t>suspensions/</w:t>
      </w:r>
      <w:r w:rsidRPr="0059233C">
        <w:rPr>
          <w:rFonts w:ascii="Century Gothic" w:hAnsi="Century Gothic" w:cs="Calibri"/>
          <w:color w:val="000000"/>
        </w:rPr>
        <w:t xml:space="preserve">exclusion. Exclusions will occur following extreme incidents at the discretion of SLT. A fixed-term </w:t>
      </w:r>
      <w:r w:rsidR="00023017">
        <w:rPr>
          <w:rFonts w:ascii="Century Gothic" w:hAnsi="Century Gothic" w:cs="Calibri"/>
          <w:color w:val="000000"/>
        </w:rPr>
        <w:t>suspension</w:t>
      </w:r>
      <w:r w:rsidRPr="0059233C">
        <w:rPr>
          <w:rFonts w:ascii="Century Gothic" w:hAnsi="Century Gothic" w:cs="Calibri"/>
          <w:color w:val="000000"/>
        </w:rPr>
        <w:t xml:space="preserve"> will be enforced under these conditions: </w:t>
      </w:r>
    </w:p>
    <w:p w14:paraId="57FC6B6B" w14:textId="77777777" w:rsidR="005B05FD" w:rsidRPr="0059233C" w:rsidRDefault="005B05FD" w:rsidP="005B05FD">
      <w:pPr>
        <w:adjustRightInd w:val="0"/>
        <w:spacing w:after="15"/>
        <w:rPr>
          <w:rFonts w:ascii="Century Gothic" w:hAnsi="Century Gothic"/>
          <w:color w:val="000000"/>
        </w:rPr>
      </w:pPr>
      <w:r w:rsidRPr="0059233C">
        <w:rPr>
          <w:rFonts w:ascii="Century Gothic" w:hAnsi="Century Gothic"/>
          <w:color w:val="000000"/>
        </w:rPr>
        <w:t xml:space="preserve">• Staff need respite after an extreme incident </w:t>
      </w:r>
    </w:p>
    <w:p w14:paraId="09B1CE3A" w14:textId="77777777" w:rsidR="005B05FD" w:rsidRPr="0059233C" w:rsidRDefault="005B05FD" w:rsidP="005B05FD">
      <w:pPr>
        <w:adjustRightInd w:val="0"/>
        <w:spacing w:after="15"/>
        <w:rPr>
          <w:rFonts w:ascii="Century Gothic" w:hAnsi="Century Gothic"/>
          <w:color w:val="000000"/>
        </w:rPr>
      </w:pPr>
      <w:r w:rsidRPr="0059233C">
        <w:rPr>
          <w:rFonts w:ascii="Century Gothic" w:hAnsi="Century Gothic"/>
          <w:color w:val="000000"/>
        </w:rPr>
        <w:t xml:space="preserve">• The child needs time to reflect on their behaviour </w:t>
      </w:r>
    </w:p>
    <w:p w14:paraId="05413F32" w14:textId="77777777" w:rsidR="005B05FD" w:rsidRPr="0059233C" w:rsidRDefault="005B05FD" w:rsidP="005B05FD">
      <w:pPr>
        <w:adjustRightInd w:val="0"/>
        <w:spacing w:after="15"/>
        <w:rPr>
          <w:rFonts w:ascii="Century Gothic" w:hAnsi="Century Gothic"/>
          <w:color w:val="000000"/>
        </w:rPr>
      </w:pPr>
      <w:r w:rsidRPr="0059233C">
        <w:rPr>
          <w:rFonts w:ascii="Century Gothic" w:hAnsi="Century Gothic"/>
          <w:color w:val="000000"/>
        </w:rPr>
        <w:t xml:space="preserve">• To give the school time to create a plan which will support the child better </w:t>
      </w:r>
    </w:p>
    <w:p w14:paraId="33221684" w14:textId="77777777" w:rsidR="005B05FD" w:rsidRPr="0059233C" w:rsidRDefault="005B05FD" w:rsidP="005B05FD">
      <w:pPr>
        <w:adjustRightInd w:val="0"/>
        <w:rPr>
          <w:rFonts w:ascii="Century Gothic" w:hAnsi="Century Gothic" w:cs="Calibri"/>
          <w:color w:val="000000"/>
        </w:rPr>
      </w:pPr>
      <w:r w:rsidRPr="0059233C">
        <w:rPr>
          <w:rFonts w:ascii="Century Gothic" w:hAnsi="Century Gothic"/>
          <w:color w:val="000000"/>
        </w:rPr>
        <w:t xml:space="preserve">• </w:t>
      </w:r>
      <w:r w:rsidRPr="0059233C">
        <w:rPr>
          <w:rFonts w:ascii="Century Gothic" w:hAnsi="Century Gothic" w:cs="Calibri"/>
          <w:color w:val="000000"/>
        </w:rPr>
        <w:t xml:space="preserve">The child being at home will have a positive impact on future behaviour. </w:t>
      </w:r>
    </w:p>
    <w:p w14:paraId="3DC68604" w14:textId="77777777" w:rsidR="005B05FD" w:rsidRPr="0059233C" w:rsidRDefault="005B05FD" w:rsidP="005B05FD">
      <w:pPr>
        <w:adjustRightInd w:val="0"/>
        <w:rPr>
          <w:rFonts w:ascii="Calibri" w:hAnsi="Calibri" w:cs="Calibri"/>
          <w:color w:val="000000"/>
        </w:rPr>
      </w:pPr>
    </w:p>
    <w:p w14:paraId="04102CE9" w14:textId="77777777" w:rsidR="005B05FD" w:rsidRPr="002D7C9E" w:rsidRDefault="005B05FD" w:rsidP="002D7C9E">
      <w:pPr>
        <w:pStyle w:val="BodyText"/>
        <w:spacing w:line="376" w:lineRule="auto"/>
        <w:ind w:right="1489"/>
        <w:rPr>
          <w:rFonts w:ascii="Century Gothic" w:eastAsiaTheme="minorHAnsi" w:hAnsi="Century Gothic" w:cs="Calibri"/>
          <w:color w:val="000000"/>
          <w:sz w:val="22"/>
          <w:szCs w:val="22"/>
          <w:lang w:val="en-GB"/>
        </w:rPr>
      </w:pPr>
      <w:r w:rsidRPr="002D7C9E">
        <w:rPr>
          <w:rFonts w:ascii="Century Gothic" w:eastAsiaTheme="minorHAnsi" w:hAnsi="Century Gothic" w:cs="Calibri"/>
          <w:color w:val="000000"/>
          <w:sz w:val="22"/>
          <w:szCs w:val="22"/>
          <w:lang w:val="en-GB"/>
        </w:rPr>
        <w:t xml:space="preserve">We understand that throughout this process, it is imperative that we explain what is happening and why it is happening to parents and arrange regular meetings. We may also refer </w:t>
      </w:r>
      <w:proofErr w:type="gramStart"/>
      <w:r w:rsidRPr="002D7C9E">
        <w:rPr>
          <w:rFonts w:ascii="Century Gothic" w:eastAsiaTheme="minorHAnsi" w:hAnsi="Century Gothic" w:cs="Calibri"/>
          <w:color w:val="000000"/>
          <w:sz w:val="22"/>
          <w:szCs w:val="22"/>
          <w:lang w:val="en-GB"/>
        </w:rPr>
        <w:t>particular families</w:t>
      </w:r>
      <w:proofErr w:type="gramEnd"/>
      <w:r w:rsidRPr="002D7C9E">
        <w:rPr>
          <w:rFonts w:ascii="Century Gothic" w:eastAsiaTheme="minorHAnsi" w:hAnsi="Century Gothic" w:cs="Calibri"/>
          <w:color w:val="000000"/>
          <w:sz w:val="22"/>
          <w:szCs w:val="22"/>
          <w:lang w:val="en-GB"/>
        </w:rPr>
        <w:t xml:space="preserve"> to social care if we feel there is also a child protection issue.</w:t>
      </w:r>
    </w:p>
    <w:p w14:paraId="7B9797DE" w14:textId="77777777" w:rsidR="005B05FD" w:rsidRPr="002D7C9E" w:rsidRDefault="005B05FD" w:rsidP="002D7C9E">
      <w:pPr>
        <w:adjustRightInd w:val="0"/>
        <w:spacing w:after="0"/>
        <w:jc w:val="right"/>
        <w:rPr>
          <w:rFonts w:ascii="Century Gothic" w:hAnsi="Century Gothic" w:cs="Calibri"/>
          <w:color w:val="000000"/>
        </w:rPr>
      </w:pPr>
      <w:r w:rsidRPr="004E2C8B">
        <w:rPr>
          <w:rFonts w:ascii="Century Gothic" w:hAnsi="Century Gothic" w:cs="Calibri"/>
          <w:color w:val="000000"/>
        </w:rPr>
        <w:t xml:space="preserve">To further support these </w:t>
      </w:r>
      <w:proofErr w:type="gramStart"/>
      <w:r w:rsidRPr="004E2C8B">
        <w:rPr>
          <w:rFonts w:ascii="Century Gothic" w:hAnsi="Century Gothic" w:cs="Calibri"/>
          <w:color w:val="000000"/>
        </w:rPr>
        <w:t>children</w:t>
      </w:r>
      <w:proofErr w:type="gramEnd"/>
      <w:r w:rsidRPr="004E2C8B">
        <w:rPr>
          <w:rFonts w:ascii="Century Gothic" w:hAnsi="Century Gothic" w:cs="Calibri"/>
          <w:color w:val="000000"/>
        </w:rPr>
        <w:t xml:space="preserve"> we are aware of these principles and use these when creating individual plans: </w:t>
      </w:r>
    </w:p>
    <w:p w14:paraId="01AA2CD1" w14:textId="77777777" w:rsidR="005B05FD" w:rsidRDefault="005B05FD" w:rsidP="005B05FD">
      <w:pPr>
        <w:adjustRightInd w:val="0"/>
        <w:jc w:val="right"/>
        <w:rPr>
          <w:rFonts w:ascii="Calibri" w:hAnsi="Calibri" w:cs="Calibri"/>
          <w:color w:val="000000"/>
        </w:rPr>
      </w:pPr>
    </w:p>
    <w:p w14:paraId="7886097E" w14:textId="77777777" w:rsidR="005B05FD" w:rsidRPr="004E2C8B" w:rsidRDefault="005B05FD" w:rsidP="005B05FD">
      <w:pPr>
        <w:adjustRightInd w:val="0"/>
        <w:rPr>
          <w:rFonts w:ascii="Century Gothic" w:hAnsi="Century Gothic" w:cs="Calibri"/>
          <w:color w:val="000000"/>
        </w:rPr>
      </w:pPr>
      <w:r w:rsidRPr="004E2C8B">
        <w:rPr>
          <w:rFonts w:ascii="Century Gothic" w:hAnsi="Century Gothic" w:cs="Calibri"/>
          <w:b/>
          <w:bCs/>
          <w:color w:val="000000"/>
        </w:rPr>
        <w:t xml:space="preserve">The Relationship Principle </w:t>
      </w:r>
    </w:p>
    <w:p w14:paraId="49271020" w14:textId="77777777" w:rsidR="005B05FD" w:rsidRPr="004E2C8B" w:rsidRDefault="005B05FD" w:rsidP="005B05FD">
      <w:pPr>
        <w:adjustRightInd w:val="0"/>
        <w:rPr>
          <w:rFonts w:ascii="Century Gothic" w:hAnsi="Century Gothic" w:cs="Calibri"/>
          <w:color w:val="000000"/>
        </w:rPr>
      </w:pPr>
      <w:r w:rsidRPr="004E2C8B">
        <w:rPr>
          <w:rFonts w:ascii="Century Gothic" w:hAnsi="Century Gothic" w:cs="Calibri"/>
          <w:i/>
          <w:iCs/>
          <w:color w:val="000000"/>
        </w:rPr>
        <w:lastRenderedPageBreak/>
        <w:t xml:space="preserve">The extent to which a child sees an adult as a ’secure base’ will influence the trust they give, the connection they seek and the compliance they show (particularly 3-8yrs). </w:t>
      </w:r>
    </w:p>
    <w:p w14:paraId="7AA26979" w14:textId="77777777" w:rsidR="005B05FD" w:rsidRPr="004E2C8B" w:rsidRDefault="005B05FD" w:rsidP="005B05FD">
      <w:pPr>
        <w:adjustRightInd w:val="0"/>
        <w:rPr>
          <w:rFonts w:ascii="Century Gothic" w:hAnsi="Century Gothic" w:cs="Calibri"/>
          <w:color w:val="000000"/>
        </w:rPr>
      </w:pPr>
      <w:r w:rsidRPr="004E2C8B">
        <w:rPr>
          <w:rFonts w:ascii="Century Gothic" w:hAnsi="Century Gothic" w:cs="Calibri"/>
          <w:b/>
          <w:bCs/>
          <w:color w:val="000000"/>
        </w:rPr>
        <w:t xml:space="preserve">The ‘Stress Principle’ </w:t>
      </w:r>
    </w:p>
    <w:p w14:paraId="43B53C98" w14:textId="77777777" w:rsidR="005B05FD" w:rsidRPr="004E2C8B" w:rsidRDefault="005B05FD" w:rsidP="005B05FD">
      <w:pPr>
        <w:adjustRightInd w:val="0"/>
        <w:rPr>
          <w:rFonts w:ascii="Century Gothic" w:hAnsi="Century Gothic" w:cs="Calibri"/>
          <w:color w:val="000000"/>
        </w:rPr>
      </w:pPr>
      <w:r w:rsidRPr="004E2C8B">
        <w:rPr>
          <w:rFonts w:ascii="Century Gothic" w:hAnsi="Century Gothic" w:cs="Calibri"/>
          <w:i/>
          <w:iCs/>
          <w:color w:val="000000"/>
        </w:rPr>
        <w:t xml:space="preserve">Children’s state of ‘stress’ constantly fluctuates - as stress rises, children will use (helpful or unhelpful) behaviours that aim to make them feel safe’. </w:t>
      </w:r>
    </w:p>
    <w:p w14:paraId="1AE273F4" w14:textId="77777777" w:rsidR="005B05FD" w:rsidRPr="004E2C8B" w:rsidRDefault="005B05FD" w:rsidP="005B05FD">
      <w:pPr>
        <w:adjustRightInd w:val="0"/>
        <w:rPr>
          <w:rFonts w:ascii="Century Gothic" w:hAnsi="Century Gothic" w:cs="Calibri"/>
          <w:color w:val="000000"/>
        </w:rPr>
      </w:pPr>
      <w:r w:rsidRPr="004E2C8B">
        <w:rPr>
          <w:rFonts w:ascii="Century Gothic" w:hAnsi="Century Gothic" w:cs="Calibri"/>
          <w:b/>
          <w:bCs/>
          <w:color w:val="000000"/>
        </w:rPr>
        <w:t xml:space="preserve">The Positive Reinforcement Principle </w:t>
      </w:r>
    </w:p>
    <w:p w14:paraId="7C871E38" w14:textId="77777777" w:rsidR="005B05FD" w:rsidRPr="004E2C8B" w:rsidRDefault="005B05FD" w:rsidP="005B05FD">
      <w:pPr>
        <w:adjustRightInd w:val="0"/>
        <w:rPr>
          <w:rFonts w:ascii="Century Gothic" w:hAnsi="Century Gothic" w:cs="Calibri"/>
          <w:color w:val="000000"/>
        </w:rPr>
      </w:pPr>
      <w:r w:rsidRPr="004E2C8B">
        <w:rPr>
          <w:rFonts w:ascii="Century Gothic" w:hAnsi="Century Gothic" w:cs="Calibri"/>
          <w:i/>
          <w:iCs/>
          <w:color w:val="000000"/>
        </w:rPr>
        <w:t xml:space="preserve">When a child experiences a positive consequence for a </w:t>
      </w:r>
      <w:proofErr w:type="gramStart"/>
      <w:r w:rsidRPr="004E2C8B">
        <w:rPr>
          <w:rFonts w:ascii="Century Gothic" w:hAnsi="Century Gothic" w:cs="Calibri"/>
          <w:i/>
          <w:iCs/>
          <w:color w:val="000000"/>
        </w:rPr>
        <w:t>behaviour</w:t>
      </w:r>
      <w:proofErr w:type="gramEnd"/>
      <w:r w:rsidRPr="004E2C8B">
        <w:rPr>
          <w:rFonts w:ascii="Century Gothic" w:hAnsi="Century Gothic" w:cs="Calibri"/>
          <w:i/>
          <w:iCs/>
          <w:color w:val="000000"/>
        </w:rPr>
        <w:t xml:space="preserve"> they are more likely to repeat it (particularly 3-8yrs). </w:t>
      </w:r>
    </w:p>
    <w:p w14:paraId="669F4E97" w14:textId="77777777" w:rsidR="005B05FD" w:rsidRPr="004E2C8B" w:rsidRDefault="005B05FD" w:rsidP="005B05FD">
      <w:pPr>
        <w:adjustRightInd w:val="0"/>
        <w:rPr>
          <w:rFonts w:ascii="Century Gothic" w:hAnsi="Century Gothic" w:cs="Calibri"/>
          <w:color w:val="000000"/>
        </w:rPr>
      </w:pPr>
      <w:r w:rsidRPr="004E2C8B">
        <w:rPr>
          <w:rFonts w:ascii="Century Gothic" w:hAnsi="Century Gothic" w:cs="Calibri"/>
          <w:b/>
          <w:bCs/>
          <w:color w:val="000000"/>
        </w:rPr>
        <w:t xml:space="preserve">The Attention Principle </w:t>
      </w:r>
    </w:p>
    <w:p w14:paraId="0896E7A0" w14:textId="77777777" w:rsidR="005B05FD" w:rsidRPr="004E2C8B" w:rsidRDefault="005B05FD" w:rsidP="005B05FD">
      <w:pPr>
        <w:adjustRightInd w:val="0"/>
        <w:rPr>
          <w:rFonts w:ascii="Century Gothic" w:hAnsi="Century Gothic" w:cs="Calibri"/>
          <w:color w:val="000000"/>
        </w:rPr>
      </w:pPr>
      <w:r w:rsidRPr="004E2C8B">
        <w:rPr>
          <w:rFonts w:ascii="Century Gothic" w:hAnsi="Century Gothic" w:cs="Calibri"/>
          <w:i/>
          <w:iCs/>
          <w:color w:val="000000"/>
        </w:rPr>
        <w:t xml:space="preserve">Children repeat behaviours for which they get attention. Children will use positive or negative behaviours if it gets our attention. Our attention can change behaviour. </w:t>
      </w:r>
    </w:p>
    <w:p w14:paraId="2040A6C4" w14:textId="77777777" w:rsidR="005B05FD" w:rsidRPr="004E2C8B" w:rsidRDefault="005B05FD" w:rsidP="005B05FD">
      <w:pPr>
        <w:adjustRightInd w:val="0"/>
        <w:rPr>
          <w:rFonts w:ascii="Century Gothic" w:hAnsi="Century Gothic" w:cs="Calibri"/>
          <w:color w:val="000000"/>
        </w:rPr>
      </w:pPr>
      <w:r w:rsidRPr="004E2C8B">
        <w:rPr>
          <w:rFonts w:ascii="Century Gothic" w:hAnsi="Century Gothic" w:cs="Calibri"/>
          <w:b/>
          <w:bCs/>
          <w:color w:val="000000"/>
        </w:rPr>
        <w:t xml:space="preserve">The Consequence Principle </w:t>
      </w:r>
    </w:p>
    <w:p w14:paraId="6B4A652C" w14:textId="77777777" w:rsidR="005B05FD" w:rsidRPr="004E2C8B" w:rsidRDefault="005B05FD" w:rsidP="005B05FD">
      <w:pPr>
        <w:adjustRightInd w:val="0"/>
        <w:rPr>
          <w:rFonts w:ascii="Century Gothic" w:hAnsi="Century Gothic" w:cs="Calibri"/>
          <w:color w:val="000000"/>
        </w:rPr>
      </w:pPr>
      <w:r w:rsidRPr="004E2C8B">
        <w:rPr>
          <w:rFonts w:ascii="Century Gothic" w:hAnsi="Century Gothic" w:cs="Calibri"/>
          <w:i/>
          <w:iCs/>
          <w:color w:val="000000"/>
        </w:rPr>
        <w:t>A consistent consequence will begin t</w:t>
      </w:r>
      <w:r w:rsidRPr="002D7C9E">
        <w:rPr>
          <w:rFonts w:ascii="Century Gothic" w:hAnsi="Century Gothic" w:cs="Calibri"/>
          <w:i/>
          <w:iCs/>
          <w:color w:val="000000"/>
        </w:rPr>
        <w:t>o</w:t>
      </w:r>
      <w:r w:rsidRPr="004E2C8B">
        <w:rPr>
          <w:rFonts w:ascii="Century Gothic" w:hAnsi="Century Gothic" w:cs="Calibri"/>
          <w:i/>
          <w:iCs/>
          <w:color w:val="000000"/>
        </w:rPr>
        <w:t xml:space="preserve"> reduce or weaken a behaviour. </w:t>
      </w:r>
    </w:p>
    <w:p w14:paraId="20183D20" w14:textId="77777777" w:rsidR="005B05FD" w:rsidRPr="004E2C8B" w:rsidRDefault="005B05FD" w:rsidP="005B05FD">
      <w:pPr>
        <w:adjustRightInd w:val="0"/>
        <w:rPr>
          <w:rFonts w:ascii="Century Gothic" w:hAnsi="Century Gothic" w:cs="Calibri"/>
          <w:color w:val="000000"/>
        </w:rPr>
      </w:pPr>
      <w:r w:rsidRPr="004E2C8B">
        <w:rPr>
          <w:rFonts w:ascii="Century Gothic" w:hAnsi="Century Gothic" w:cs="Calibri"/>
          <w:b/>
          <w:bCs/>
          <w:color w:val="000000"/>
        </w:rPr>
        <w:t xml:space="preserve">The Learning Principle </w:t>
      </w:r>
    </w:p>
    <w:p w14:paraId="5CEDBD14" w14:textId="77777777" w:rsidR="005B05FD" w:rsidRPr="004E2C8B" w:rsidRDefault="005B05FD" w:rsidP="005B05FD">
      <w:pPr>
        <w:adjustRightInd w:val="0"/>
        <w:rPr>
          <w:rFonts w:ascii="Century Gothic" w:hAnsi="Century Gothic" w:cs="Calibri"/>
          <w:color w:val="000000"/>
        </w:rPr>
      </w:pPr>
      <w:r w:rsidRPr="004E2C8B">
        <w:rPr>
          <w:rFonts w:ascii="Century Gothic" w:hAnsi="Century Gothic" w:cs="Calibri"/>
          <w:i/>
          <w:iCs/>
          <w:color w:val="000000"/>
        </w:rPr>
        <w:t xml:space="preserve">If discipline is focused on learning from mistakes, children experience your hope for them. If discipline is focused on punishment, the action will ‘shame or fame’ a child, undermining the other principles. </w:t>
      </w:r>
    </w:p>
    <w:p w14:paraId="277B9AE8" w14:textId="77777777" w:rsidR="005B05FD" w:rsidRPr="004E2C8B" w:rsidRDefault="005B05FD" w:rsidP="005B05FD">
      <w:pPr>
        <w:adjustRightInd w:val="0"/>
        <w:rPr>
          <w:rFonts w:ascii="Century Gothic" w:hAnsi="Century Gothic" w:cs="Calibri"/>
          <w:color w:val="000000"/>
        </w:rPr>
      </w:pPr>
      <w:r w:rsidRPr="004E2C8B">
        <w:rPr>
          <w:rFonts w:ascii="Century Gothic" w:hAnsi="Century Gothic" w:cs="Calibri"/>
          <w:b/>
          <w:bCs/>
          <w:color w:val="000000"/>
        </w:rPr>
        <w:t xml:space="preserve">Children ‘misbehave for a wide variety of reasons’ Principle! </w:t>
      </w:r>
    </w:p>
    <w:p w14:paraId="4BF28CAC" w14:textId="77777777" w:rsidR="005B05FD" w:rsidRPr="004E2C8B" w:rsidRDefault="005B05FD" w:rsidP="005B05FD">
      <w:pPr>
        <w:adjustRightInd w:val="0"/>
        <w:rPr>
          <w:rFonts w:ascii="Century Gothic" w:hAnsi="Century Gothic" w:cs="Calibri"/>
          <w:color w:val="000000"/>
        </w:rPr>
      </w:pPr>
      <w:r w:rsidRPr="004E2C8B">
        <w:rPr>
          <w:rFonts w:ascii="Century Gothic" w:hAnsi="Century Gothic" w:cs="Calibri"/>
          <w:color w:val="000000"/>
        </w:rPr>
        <w:t xml:space="preserve">When dealing with an episode of extreme behaviour, adults should consider: </w:t>
      </w:r>
    </w:p>
    <w:p w14:paraId="330B8CE2" w14:textId="77777777" w:rsidR="005B05FD" w:rsidRPr="004E2C8B" w:rsidRDefault="005B05FD" w:rsidP="005B05FD">
      <w:pPr>
        <w:adjustRightInd w:val="0"/>
        <w:spacing w:after="18"/>
        <w:rPr>
          <w:rFonts w:ascii="Century Gothic" w:hAnsi="Century Gothic"/>
          <w:color w:val="000000"/>
        </w:rPr>
      </w:pPr>
      <w:r w:rsidRPr="004E2C8B">
        <w:rPr>
          <w:rFonts w:ascii="Century Gothic" w:hAnsi="Century Gothic"/>
          <w:color w:val="000000"/>
        </w:rPr>
        <w:t xml:space="preserve">• Safety of the child </w:t>
      </w:r>
    </w:p>
    <w:p w14:paraId="5D28913E" w14:textId="77777777" w:rsidR="005B05FD" w:rsidRPr="004E2C8B" w:rsidRDefault="005B05FD" w:rsidP="005B05FD">
      <w:pPr>
        <w:adjustRightInd w:val="0"/>
        <w:rPr>
          <w:rFonts w:ascii="Century Gothic" w:hAnsi="Century Gothic"/>
          <w:color w:val="000000"/>
        </w:rPr>
      </w:pPr>
      <w:r w:rsidRPr="004E2C8B">
        <w:rPr>
          <w:rFonts w:ascii="Century Gothic" w:hAnsi="Century Gothic"/>
          <w:color w:val="000000"/>
        </w:rPr>
        <w:t xml:space="preserve">• Safety of others </w:t>
      </w:r>
    </w:p>
    <w:p w14:paraId="7858DAE0" w14:textId="77777777" w:rsidR="005B05FD" w:rsidRDefault="005B05FD" w:rsidP="005B05FD">
      <w:pPr>
        <w:pStyle w:val="BodyText"/>
        <w:spacing w:before="98" w:line="376" w:lineRule="auto"/>
        <w:ind w:right="1489"/>
        <w:rPr>
          <w:rFonts w:ascii="Century Gothic" w:eastAsiaTheme="minorHAnsi" w:hAnsi="Century Gothic" w:cs="Calibri"/>
          <w:color w:val="000000"/>
          <w:sz w:val="22"/>
          <w:szCs w:val="22"/>
          <w:lang w:val="en-GB"/>
        </w:rPr>
      </w:pPr>
      <w:r w:rsidRPr="002D7C9E">
        <w:rPr>
          <w:rFonts w:ascii="Century Gothic" w:eastAsiaTheme="minorHAnsi" w:hAnsi="Century Gothic" w:cs="Calibri"/>
          <w:color w:val="000000"/>
          <w:sz w:val="22"/>
          <w:szCs w:val="22"/>
          <w:lang w:val="en-GB"/>
        </w:rPr>
        <w:t>Only when a person/people are unsafe will we act to restrain or remove people.</w:t>
      </w:r>
    </w:p>
    <w:p w14:paraId="03D1BE09" w14:textId="77777777" w:rsidR="00FA47EB" w:rsidRPr="00A21938" w:rsidRDefault="00FA47EB" w:rsidP="005B05FD">
      <w:pPr>
        <w:pStyle w:val="BodyText"/>
        <w:spacing w:before="98" w:line="376" w:lineRule="auto"/>
        <w:ind w:right="1489"/>
        <w:rPr>
          <w:rFonts w:ascii="Century Gothic" w:eastAsiaTheme="minorHAnsi" w:hAnsi="Century Gothic" w:cs="Calibri"/>
          <w:b/>
          <w:color w:val="000000"/>
          <w:sz w:val="22"/>
          <w:szCs w:val="22"/>
          <w:lang w:val="en-GB"/>
        </w:rPr>
      </w:pPr>
      <w:r w:rsidRPr="00A21938">
        <w:rPr>
          <w:rFonts w:ascii="Century Gothic" w:eastAsiaTheme="minorHAnsi" w:hAnsi="Century Gothic" w:cs="Calibri"/>
          <w:b/>
          <w:color w:val="000000"/>
          <w:sz w:val="22"/>
          <w:szCs w:val="22"/>
          <w:lang w:val="en-GB"/>
        </w:rPr>
        <w:t>Behaviour Support Plans</w:t>
      </w:r>
    </w:p>
    <w:p w14:paraId="20742016" w14:textId="77777777" w:rsidR="00FA47EB" w:rsidRPr="002D7C9E" w:rsidRDefault="00FA47EB" w:rsidP="005B05FD">
      <w:pPr>
        <w:pStyle w:val="BodyText"/>
        <w:spacing w:before="98" w:line="376" w:lineRule="auto"/>
        <w:ind w:right="1489"/>
        <w:rPr>
          <w:rFonts w:ascii="Century Gothic" w:eastAsiaTheme="minorHAnsi" w:hAnsi="Century Gothic" w:cs="Calibri"/>
          <w:color w:val="000000"/>
          <w:sz w:val="22"/>
          <w:szCs w:val="22"/>
          <w:lang w:val="en-GB"/>
        </w:rPr>
      </w:pPr>
      <w:r>
        <w:rPr>
          <w:rFonts w:ascii="Century Gothic" w:eastAsiaTheme="minorHAnsi" w:hAnsi="Century Gothic" w:cs="Calibri"/>
          <w:color w:val="000000"/>
          <w:sz w:val="22"/>
          <w:szCs w:val="22"/>
          <w:lang w:val="en-GB"/>
        </w:rPr>
        <w:t xml:space="preserve">Any Wave 3 child will have a </w:t>
      </w:r>
      <w:r w:rsidR="00A21938">
        <w:rPr>
          <w:rFonts w:ascii="Century Gothic" w:eastAsiaTheme="minorHAnsi" w:hAnsi="Century Gothic" w:cs="Calibri"/>
          <w:color w:val="000000"/>
          <w:sz w:val="22"/>
          <w:szCs w:val="22"/>
          <w:lang w:val="en-GB"/>
        </w:rPr>
        <w:t xml:space="preserve">personalised </w:t>
      </w:r>
      <w:r>
        <w:rPr>
          <w:rFonts w:ascii="Century Gothic" w:eastAsiaTheme="minorHAnsi" w:hAnsi="Century Gothic" w:cs="Calibri"/>
          <w:color w:val="000000"/>
          <w:sz w:val="22"/>
          <w:szCs w:val="22"/>
          <w:lang w:val="en-GB"/>
        </w:rPr>
        <w:t>behaviour support plan and a risk assessment written for them. This is to allow all adults working with this child understand the triggers</w:t>
      </w:r>
      <w:r w:rsidR="00A21938">
        <w:rPr>
          <w:rFonts w:ascii="Century Gothic" w:eastAsiaTheme="minorHAnsi" w:hAnsi="Century Gothic" w:cs="Calibri"/>
          <w:color w:val="000000"/>
          <w:sz w:val="22"/>
          <w:szCs w:val="22"/>
          <w:lang w:val="en-GB"/>
        </w:rPr>
        <w:t xml:space="preserve">, behaviours displayed and strategies to de-escalate at all points of the scale to try and avoid crisis. Data will also be collected for these children and analysed each week to look for any specific triggers and trends. The child will be set a percentage target for a positive approach. </w:t>
      </w:r>
    </w:p>
    <w:p w14:paraId="21FFA40A" w14:textId="77777777" w:rsidR="005B05FD" w:rsidRPr="002D7C9E" w:rsidRDefault="005B05FD" w:rsidP="005B05FD">
      <w:pPr>
        <w:pStyle w:val="Default"/>
        <w:rPr>
          <w:rFonts w:ascii="Century Gothic" w:hAnsi="Century Gothic"/>
          <w:sz w:val="22"/>
          <w:szCs w:val="22"/>
        </w:rPr>
      </w:pPr>
      <w:r w:rsidRPr="002D7C9E">
        <w:rPr>
          <w:rFonts w:ascii="Century Gothic" w:hAnsi="Century Gothic"/>
          <w:b/>
          <w:bCs/>
          <w:sz w:val="22"/>
          <w:szCs w:val="22"/>
        </w:rPr>
        <w:t xml:space="preserve">PHYSICAL ATTACKS ON ADULTS </w:t>
      </w:r>
    </w:p>
    <w:p w14:paraId="6744E860" w14:textId="77777777" w:rsidR="005B05FD" w:rsidRPr="002D7C9E" w:rsidRDefault="005B05FD" w:rsidP="005B05FD">
      <w:pPr>
        <w:pStyle w:val="Default"/>
        <w:rPr>
          <w:rFonts w:ascii="Century Gothic" w:hAnsi="Century Gothic"/>
          <w:sz w:val="22"/>
          <w:szCs w:val="22"/>
        </w:rPr>
      </w:pPr>
      <w:r w:rsidRPr="002D7C9E">
        <w:rPr>
          <w:rFonts w:ascii="Century Gothic" w:hAnsi="Century Gothic"/>
          <w:sz w:val="22"/>
          <w:szCs w:val="22"/>
        </w:rPr>
        <w:t xml:space="preserve">At Oxbridge Lane, we take incidents of violence toward staff very seriously. We also understand that staff are the adults in the situation and can use a ‘common sense’ approach to keep themselves and the child safe to manage the situation effectively. Staff can use ‘reasonable measures’ to protect themselves in accordance with our Positive Handling Policy and use the internal phone system to call for support if needed. Staff who defend themselves will have the full support of the leadership team and the local governing body, </w:t>
      </w:r>
      <w:proofErr w:type="gramStart"/>
      <w:r w:rsidRPr="002D7C9E">
        <w:rPr>
          <w:rFonts w:ascii="Century Gothic" w:hAnsi="Century Gothic"/>
          <w:sz w:val="22"/>
          <w:szCs w:val="22"/>
        </w:rPr>
        <w:t>as long as</w:t>
      </w:r>
      <w:proofErr w:type="gramEnd"/>
      <w:r w:rsidRPr="002D7C9E">
        <w:rPr>
          <w:rFonts w:ascii="Century Gothic" w:hAnsi="Century Gothic"/>
          <w:sz w:val="22"/>
          <w:szCs w:val="22"/>
        </w:rPr>
        <w:t xml:space="preserve"> their actions are in line with our policy and do not use excessive force. Only staff who have been trained in Physical Restraint should restrain a </w:t>
      </w:r>
      <w:proofErr w:type="gramStart"/>
      <w:r w:rsidRPr="002D7C9E">
        <w:rPr>
          <w:rFonts w:ascii="Century Gothic" w:hAnsi="Century Gothic"/>
          <w:sz w:val="22"/>
          <w:szCs w:val="22"/>
        </w:rPr>
        <w:t>child, but</w:t>
      </w:r>
      <w:proofErr w:type="gramEnd"/>
      <w:r w:rsidRPr="002D7C9E">
        <w:rPr>
          <w:rFonts w:ascii="Century Gothic" w:hAnsi="Century Gothic"/>
          <w:sz w:val="22"/>
          <w:szCs w:val="22"/>
        </w:rPr>
        <w:t xml:space="preserve"> can be assisted by an appropriate adult who does not have the training if necessary. </w:t>
      </w:r>
    </w:p>
    <w:p w14:paraId="5993956C" w14:textId="77777777" w:rsidR="005B05FD" w:rsidRPr="002D7C9E" w:rsidRDefault="005B05FD" w:rsidP="005B05FD">
      <w:pPr>
        <w:pStyle w:val="Default"/>
        <w:rPr>
          <w:rFonts w:ascii="Century Gothic" w:hAnsi="Century Gothic"/>
          <w:sz w:val="22"/>
          <w:szCs w:val="22"/>
        </w:rPr>
      </w:pPr>
      <w:r w:rsidRPr="002D7C9E">
        <w:rPr>
          <w:rFonts w:ascii="Century Gothic" w:hAnsi="Century Gothic"/>
          <w:sz w:val="22"/>
          <w:szCs w:val="22"/>
        </w:rPr>
        <w:t xml:space="preserve">All staff should report incidents directly to the Headteacher or Safeguarding Lead and they should be recorded. We appreciate these incidents can cause distress for the adults involved, therefore </w:t>
      </w:r>
      <w:r w:rsidRPr="002D7C9E">
        <w:rPr>
          <w:rFonts w:ascii="Century Gothic" w:hAnsi="Century Gothic"/>
          <w:sz w:val="22"/>
          <w:szCs w:val="22"/>
        </w:rPr>
        <w:lastRenderedPageBreak/>
        <w:t xml:space="preserve">all staff are entitled to take some time away from the classroom to recover their composure. In extreme cases, the member of staff may be allowed to go home by a member of SLT. </w:t>
      </w:r>
    </w:p>
    <w:p w14:paraId="0DD83551" w14:textId="77777777" w:rsidR="005B05FD" w:rsidRPr="002D7C9E" w:rsidRDefault="005B05FD" w:rsidP="005B05FD">
      <w:pPr>
        <w:pStyle w:val="Default"/>
        <w:rPr>
          <w:rFonts w:ascii="Century Gothic" w:hAnsi="Century Gothic"/>
          <w:sz w:val="22"/>
          <w:szCs w:val="22"/>
        </w:rPr>
      </w:pPr>
      <w:r w:rsidRPr="002D7C9E">
        <w:rPr>
          <w:rFonts w:ascii="Century Gothic" w:hAnsi="Century Gothic"/>
          <w:sz w:val="22"/>
          <w:szCs w:val="22"/>
        </w:rPr>
        <w:t xml:space="preserve">Whilst incidences of violence towards staff are wholly unacceptable, we must remember that we are a nurturing school that values each child under our care. It is important for us as adults to reflect on the situation and learn from our actions. Children who attack adults may do this for several reasons but as adults we need to still show compassion and care for the child. Exclusion will only happen once we have explored several options and have created a plan around a child. </w:t>
      </w:r>
    </w:p>
    <w:p w14:paraId="3A82192D" w14:textId="77777777" w:rsidR="005B05FD" w:rsidRPr="002D7C9E" w:rsidRDefault="005B05FD" w:rsidP="005B05FD">
      <w:pPr>
        <w:pStyle w:val="BodyText"/>
        <w:spacing w:before="98" w:line="376" w:lineRule="auto"/>
        <w:ind w:right="1489"/>
        <w:rPr>
          <w:rFonts w:ascii="Century Gothic" w:hAnsi="Century Gothic"/>
          <w:sz w:val="22"/>
          <w:szCs w:val="22"/>
        </w:rPr>
      </w:pPr>
      <w:r w:rsidRPr="002D7C9E">
        <w:rPr>
          <w:rFonts w:ascii="Century Gothic" w:hAnsi="Century Gothic"/>
          <w:sz w:val="22"/>
          <w:szCs w:val="22"/>
        </w:rPr>
        <w:t>Together: everyone matters, everyone succeeds</w:t>
      </w:r>
    </w:p>
    <w:p w14:paraId="2C0CA865" w14:textId="77777777" w:rsidR="005B05FD" w:rsidRPr="002D7C9E" w:rsidRDefault="00023017" w:rsidP="005B05FD">
      <w:pPr>
        <w:pStyle w:val="Default"/>
        <w:rPr>
          <w:rFonts w:ascii="Century Gothic" w:hAnsi="Century Gothic"/>
          <w:sz w:val="22"/>
          <w:szCs w:val="22"/>
        </w:rPr>
      </w:pPr>
      <w:r>
        <w:rPr>
          <w:rFonts w:ascii="Century Gothic" w:hAnsi="Century Gothic"/>
          <w:b/>
          <w:bCs/>
          <w:sz w:val="22"/>
          <w:szCs w:val="22"/>
        </w:rPr>
        <w:t>SUSPENSION/</w:t>
      </w:r>
      <w:r w:rsidR="005B05FD" w:rsidRPr="002D7C9E">
        <w:rPr>
          <w:rFonts w:ascii="Century Gothic" w:hAnsi="Century Gothic"/>
          <w:b/>
          <w:bCs/>
          <w:sz w:val="22"/>
          <w:szCs w:val="22"/>
        </w:rPr>
        <w:t xml:space="preserve">EXCLUSION (FIXED TERM and PERMANENT) </w:t>
      </w:r>
    </w:p>
    <w:p w14:paraId="7CA4E462" w14:textId="77777777" w:rsidR="005B05FD" w:rsidRPr="002D7C9E" w:rsidRDefault="00023017" w:rsidP="005B05FD">
      <w:pPr>
        <w:pStyle w:val="Default"/>
        <w:rPr>
          <w:rFonts w:ascii="Century Gothic" w:hAnsi="Century Gothic"/>
          <w:sz w:val="22"/>
          <w:szCs w:val="22"/>
        </w:rPr>
      </w:pPr>
      <w:r>
        <w:rPr>
          <w:rFonts w:ascii="Century Gothic" w:hAnsi="Century Gothic"/>
          <w:sz w:val="22"/>
          <w:szCs w:val="22"/>
        </w:rPr>
        <w:t>Suspension/</w:t>
      </w:r>
      <w:r w:rsidR="005B05FD" w:rsidRPr="002D7C9E">
        <w:rPr>
          <w:rFonts w:ascii="Century Gothic" w:hAnsi="Century Gothic"/>
          <w:sz w:val="22"/>
          <w:szCs w:val="22"/>
        </w:rPr>
        <w:t xml:space="preserve">Exclusion is an extreme step and will only be taken in cases where: </w:t>
      </w:r>
    </w:p>
    <w:p w14:paraId="5CDA7E8F" w14:textId="77777777" w:rsidR="005B05FD" w:rsidRPr="002D7C9E" w:rsidRDefault="005B05FD" w:rsidP="005B05FD">
      <w:pPr>
        <w:pStyle w:val="Default"/>
        <w:spacing w:after="20"/>
        <w:rPr>
          <w:rFonts w:ascii="Century Gothic" w:hAnsi="Century Gothic"/>
          <w:sz w:val="22"/>
          <w:szCs w:val="22"/>
        </w:rPr>
      </w:pPr>
      <w:r w:rsidRPr="002D7C9E">
        <w:rPr>
          <w:rFonts w:ascii="Century Gothic" w:hAnsi="Century Gothic" w:cs="Arial"/>
          <w:sz w:val="22"/>
          <w:szCs w:val="22"/>
        </w:rPr>
        <w:t xml:space="preserve">• </w:t>
      </w:r>
      <w:r w:rsidRPr="002D7C9E">
        <w:rPr>
          <w:rFonts w:ascii="Century Gothic" w:hAnsi="Century Gothic"/>
          <w:sz w:val="22"/>
          <w:szCs w:val="22"/>
        </w:rPr>
        <w:t xml:space="preserve">Long term misbehaviour is not responding to the strategies and the safety and learning of others is being seriously hindered. The pupil will be considered to have Special Educational Needs and the procedures for meeting those needs are set out in our SEN policy. </w:t>
      </w:r>
    </w:p>
    <w:p w14:paraId="453610A3" w14:textId="77777777" w:rsidR="005B05FD" w:rsidRPr="002D7C9E" w:rsidRDefault="005B05FD" w:rsidP="005B05FD">
      <w:pPr>
        <w:pStyle w:val="Default"/>
        <w:spacing w:after="20"/>
        <w:rPr>
          <w:rFonts w:ascii="Century Gothic" w:hAnsi="Century Gothic" w:cs="Arial"/>
          <w:sz w:val="22"/>
          <w:szCs w:val="22"/>
        </w:rPr>
      </w:pPr>
      <w:r w:rsidRPr="002D7C9E">
        <w:rPr>
          <w:rFonts w:ascii="Century Gothic" w:hAnsi="Century Gothic" w:cs="Arial"/>
          <w:sz w:val="22"/>
          <w:szCs w:val="22"/>
        </w:rPr>
        <w:t xml:space="preserve">• The risk to staff and other children is too high. </w:t>
      </w:r>
    </w:p>
    <w:p w14:paraId="46290B24" w14:textId="77777777" w:rsidR="005B05FD" w:rsidRPr="002D7C9E" w:rsidRDefault="005B05FD" w:rsidP="005B05FD">
      <w:pPr>
        <w:pStyle w:val="Default"/>
        <w:rPr>
          <w:rFonts w:ascii="Century Gothic" w:hAnsi="Century Gothic"/>
          <w:sz w:val="22"/>
          <w:szCs w:val="22"/>
        </w:rPr>
      </w:pPr>
      <w:r w:rsidRPr="002D7C9E">
        <w:rPr>
          <w:rFonts w:ascii="Century Gothic" w:hAnsi="Century Gothic" w:cs="Arial"/>
          <w:sz w:val="22"/>
          <w:szCs w:val="22"/>
        </w:rPr>
        <w:t xml:space="preserve">• </w:t>
      </w:r>
      <w:r w:rsidRPr="002D7C9E">
        <w:rPr>
          <w:rFonts w:ascii="Century Gothic" w:hAnsi="Century Gothic"/>
          <w:sz w:val="22"/>
          <w:szCs w:val="22"/>
        </w:rPr>
        <w:t xml:space="preserve">The impact on staff, children and learning is too high. </w:t>
      </w:r>
    </w:p>
    <w:p w14:paraId="2F9D3A52" w14:textId="77777777" w:rsidR="005B05FD" w:rsidRPr="002D7C9E" w:rsidRDefault="005B05FD" w:rsidP="005B05FD">
      <w:pPr>
        <w:pStyle w:val="Default"/>
        <w:rPr>
          <w:rFonts w:ascii="Century Gothic" w:hAnsi="Century Gothic"/>
          <w:sz w:val="22"/>
          <w:szCs w:val="22"/>
        </w:rPr>
      </w:pPr>
    </w:p>
    <w:p w14:paraId="3DD33840" w14:textId="77777777" w:rsidR="005B05FD" w:rsidRPr="002D7C9E" w:rsidRDefault="005B05FD" w:rsidP="005B05FD">
      <w:pPr>
        <w:pStyle w:val="BodyText"/>
        <w:spacing w:before="98" w:line="376" w:lineRule="auto"/>
        <w:ind w:right="1489"/>
        <w:rPr>
          <w:rFonts w:ascii="Century Gothic" w:hAnsi="Century Gothic"/>
          <w:sz w:val="22"/>
          <w:szCs w:val="22"/>
        </w:rPr>
      </w:pPr>
      <w:r w:rsidRPr="002D7C9E">
        <w:rPr>
          <w:rFonts w:ascii="Century Gothic" w:hAnsi="Century Gothic"/>
          <w:sz w:val="22"/>
          <w:szCs w:val="22"/>
        </w:rPr>
        <w:t xml:space="preserve">Permanent exclusion will be a last </w:t>
      </w:r>
      <w:proofErr w:type="gramStart"/>
      <w:r w:rsidRPr="002D7C9E">
        <w:rPr>
          <w:rFonts w:ascii="Century Gothic" w:hAnsi="Century Gothic"/>
          <w:sz w:val="22"/>
          <w:szCs w:val="22"/>
        </w:rPr>
        <w:t>resort</w:t>
      </w:r>
      <w:proofErr w:type="gramEnd"/>
      <w:r w:rsidRPr="002D7C9E">
        <w:rPr>
          <w:rFonts w:ascii="Century Gothic" w:hAnsi="Century Gothic"/>
          <w:sz w:val="22"/>
          <w:szCs w:val="22"/>
        </w:rPr>
        <w:t xml:space="preserve"> and the school will </w:t>
      </w:r>
      <w:proofErr w:type="spellStart"/>
      <w:r w:rsidRPr="002D7C9E">
        <w:rPr>
          <w:rFonts w:ascii="Century Gothic" w:hAnsi="Century Gothic"/>
          <w:sz w:val="22"/>
          <w:szCs w:val="22"/>
        </w:rPr>
        <w:t>endeavour</w:t>
      </w:r>
      <w:proofErr w:type="spellEnd"/>
      <w:r w:rsidRPr="002D7C9E">
        <w:rPr>
          <w:rFonts w:ascii="Century Gothic" w:hAnsi="Century Gothic"/>
          <w:sz w:val="22"/>
          <w:szCs w:val="22"/>
        </w:rPr>
        <w:t xml:space="preserve"> to work with the family to complete a managed move to a more suitable setting. In all instances, what is best for the child will be at the heart of all decisions.</w:t>
      </w:r>
    </w:p>
    <w:p w14:paraId="6B21CEA2" w14:textId="77777777" w:rsidR="005B05FD" w:rsidRPr="002D7C9E" w:rsidRDefault="005B05FD" w:rsidP="005B05FD">
      <w:pPr>
        <w:pStyle w:val="Default"/>
        <w:rPr>
          <w:rFonts w:ascii="Century Gothic" w:hAnsi="Century Gothic"/>
          <w:sz w:val="22"/>
          <w:szCs w:val="22"/>
        </w:rPr>
      </w:pPr>
      <w:r w:rsidRPr="002D7C9E">
        <w:rPr>
          <w:rFonts w:ascii="Century Gothic" w:hAnsi="Century Gothic"/>
          <w:b/>
          <w:bCs/>
          <w:sz w:val="22"/>
          <w:szCs w:val="22"/>
        </w:rPr>
        <w:t xml:space="preserve">PARENTS’ ROLE </w:t>
      </w:r>
    </w:p>
    <w:p w14:paraId="0B00FF76" w14:textId="77777777" w:rsidR="005B05FD" w:rsidRPr="002D7C9E" w:rsidRDefault="005B05FD" w:rsidP="005B05FD">
      <w:pPr>
        <w:pStyle w:val="Default"/>
        <w:rPr>
          <w:rFonts w:ascii="Century Gothic" w:hAnsi="Century Gothic"/>
          <w:sz w:val="22"/>
          <w:szCs w:val="22"/>
        </w:rPr>
      </w:pPr>
      <w:r w:rsidRPr="002D7C9E">
        <w:rPr>
          <w:rFonts w:ascii="Century Gothic" w:hAnsi="Century Gothic"/>
          <w:sz w:val="22"/>
          <w:szCs w:val="22"/>
        </w:rPr>
        <w:t xml:space="preserve">Active parental involvement is welcomed and appreciated: </w:t>
      </w:r>
    </w:p>
    <w:p w14:paraId="405506D8" w14:textId="77777777" w:rsidR="005B05FD" w:rsidRPr="002D7C9E" w:rsidRDefault="005B05FD" w:rsidP="005B05FD">
      <w:pPr>
        <w:pStyle w:val="Default"/>
        <w:spacing w:after="17"/>
        <w:rPr>
          <w:rFonts w:ascii="Century Gothic" w:hAnsi="Century Gothic" w:cs="Arial"/>
          <w:sz w:val="22"/>
          <w:szCs w:val="22"/>
        </w:rPr>
      </w:pPr>
      <w:r w:rsidRPr="002D7C9E">
        <w:rPr>
          <w:rFonts w:ascii="Century Gothic" w:hAnsi="Century Gothic" w:cs="Arial"/>
          <w:sz w:val="22"/>
          <w:szCs w:val="22"/>
        </w:rPr>
        <w:t xml:space="preserve">• To ensure that children attend school regularly, arriving on time, alert and ready for the tasks ahead. </w:t>
      </w:r>
    </w:p>
    <w:p w14:paraId="18F4500F" w14:textId="77777777" w:rsidR="005B05FD" w:rsidRPr="002D7C9E" w:rsidRDefault="005B05FD" w:rsidP="005B05FD">
      <w:pPr>
        <w:pStyle w:val="Default"/>
        <w:spacing w:after="17"/>
        <w:rPr>
          <w:rFonts w:ascii="Century Gothic" w:hAnsi="Century Gothic"/>
          <w:sz w:val="22"/>
          <w:szCs w:val="22"/>
        </w:rPr>
      </w:pPr>
      <w:r w:rsidRPr="002D7C9E">
        <w:rPr>
          <w:rFonts w:ascii="Century Gothic" w:hAnsi="Century Gothic" w:cs="Arial"/>
          <w:sz w:val="22"/>
          <w:szCs w:val="22"/>
        </w:rPr>
        <w:t xml:space="preserve">• </w:t>
      </w:r>
      <w:r w:rsidRPr="002D7C9E">
        <w:rPr>
          <w:rFonts w:ascii="Century Gothic" w:hAnsi="Century Gothic"/>
          <w:sz w:val="22"/>
          <w:szCs w:val="22"/>
        </w:rPr>
        <w:t xml:space="preserve">To pick up children on time, ideally not arriving in the playground before 3.10 pm which can distract children still working in classrooms. </w:t>
      </w:r>
    </w:p>
    <w:p w14:paraId="6FAFFCC7" w14:textId="77777777" w:rsidR="005B05FD" w:rsidRPr="002D7C9E" w:rsidRDefault="005B05FD" w:rsidP="005B05FD">
      <w:pPr>
        <w:pStyle w:val="Default"/>
        <w:spacing w:after="17"/>
        <w:rPr>
          <w:rFonts w:ascii="Century Gothic" w:hAnsi="Century Gothic"/>
          <w:sz w:val="22"/>
          <w:szCs w:val="22"/>
        </w:rPr>
      </w:pPr>
      <w:r w:rsidRPr="002D7C9E">
        <w:rPr>
          <w:rFonts w:ascii="Century Gothic" w:hAnsi="Century Gothic" w:cs="Arial"/>
          <w:sz w:val="22"/>
          <w:szCs w:val="22"/>
        </w:rPr>
        <w:t xml:space="preserve">• </w:t>
      </w:r>
      <w:r w:rsidRPr="002D7C9E">
        <w:rPr>
          <w:rFonts w:ascii="Century Gothic" w:hAnsi="Century Gothic"/>
          <w:sz w:val="22"/>
          <w:szCs w:val="22"/>
        </w:rPr>
        <w:t xml:space="preserve">To understand and reinforce the school language as much as possible. </w:t>
      </w:r>
    </w:p>
    <w:p w14:paraId="4D815A60" w14:textId="77777777" w:rsidR="005B05FD" w:rsidRPr="002D7C9E" w:rsidRDefault="005B05FD" w:rsidP="005B05FD">
      <w:pPr>
        <w:pStyle w:val="Default"/>
        <w:spacing w:after="17"/>
        <w:rPr>
          <w:rFonts w:ascii="Century Gothic" w:hAnsi="Century Gothic" w:cs="Arial"/>
          <w:sz w:val="22"/>
          <w:szCs w:val="22"/>
        </w:rPr>
      </w:pPr>
      <w:r w:rsidRPr="002D7C9E">
        <w:rPr>
          <w:rFonts w:ascii="Century Gothic" w:hAnsi="Century Gothic" w:cs="Arial"/>
          <w:sz w:val="22"/>
          <w:szCs w:val="22"/>
        </w:rPr>
        <w:t xml:space="preserve">• To share in the concern about standards of behaviour generally. </w:t>
      </w:r>
    </w:p>
    <w:p w14:paraId="7674E6EB" w14:textId="77777777" w:rsidR="005B05FD" w:rsidRPr="002D7C9E" w:rsidRDefault="005B05FD" w:rsidP="005B05FD">
      <w:pPr>
        <w:pStyle w:val="Default"/>
        <w:spacing w:after="17"/>
        <w:rPr>
          <w:rFonts w:ascii="Century Gothic" w:hAnsi="Century Gothic"/>
          <w:sz w:val="22"/>
          <w:szCs w:val="22"/>
        </w:rPr>
      </w:pPr>
      <w:r w:rsidRPr="002D7C9E">
        <w:rPr>
          <w:rFonts w:ascii="Century Gothic" w:hAnsi="Century Gothic" w:cs="Arial"/>
          <w:sz w:val="22"/>
          <w:szCs w:val="22"/>
        </w:rPr>
        <w:t xml:space="preserve">• </w:t>
      </w:r>
      <w:r w:rsidRPr="002D7C9E">
        <w:rPr>
          <w:rFonts w:ascii="Century Gothic" w:hAnsi="Century Gothic"/>
          <w:sz w:val="22"/>
          <w:szCs w:val="22"/>
        </w:rPr>
        <w:t xml:space="preserve">Support the work of the school as they seek to support the whole family. </w:t>
      </w:r>
    </w:p>
    <w:p w14:paraId="7DCBC199" w14:textId="77777777" w:rsidR="005B05FD" w:rsidRPr="002D7C9E" w:rsidRDefault="005B05FD" w:rsidP="005B05FD">
      <w:pPr>
        <w:pStyle w:val="Default"/>
        <w:rPr>
          <w:rFonts w:ascii="Century Gothic" w:hAnsi="Century Gothic" w:cs="Arial"/>
          <w:sz w:val="22"/>
          <w:szCs w:val="22"/>
        </w:rPr>
      </w:pPr>
      <w:r w:rsidRPr="002D7C9E">
        <w:rPr>
          <w:rFonts w:ascii="Century Gothic" w:hAnsi="Century Gothic" w:cs="Arial"/>
          <w:sz w:val="22"/>
          <w:szCs w:val="22"/>
        </w:rPr>
        <w:t xml:space="preserve">• Parents to be told of deteriorating behaviour if the situation warrants it. </w:t>
      </w:r>
    </w:p>
    <w:p w14:paraId="0CCF1115" w14:textId="77777777" w:rsidR="005B05FD" w:rsidRDefault="005B05FD" w:rsidP="005B05FD">
      <w:pPr>
        <w:pStyle w:val="Default"/>
        <w:rPr>
          <w:rFonts w:ascii="Arial" w:hAnsi="Arial" w:cs="Arial"/>
          <w:sz w:val="22"/>
          <w:szCs w:val="22"/>
        </w:rPr>
      </w:pPr>
    </w:p>
    <w:p w14:paraId="7ECF07E6" w14:textId="77777777" w:rsidR="005B05FD" w:rsidRPr="002D7C9E" w:rsidRDefault="005B05FD" w:rsidP="005B05FD">
      <w:pPr>
        <w:pStyle w:val="Default"/>
        <w:rPr>
          <w:rFonts w:ascii="Century Gothic" w:hAnsi="Century Gothic"/>
          <w:sz w:val="22"/>
          <w:szCs w:val="22"/>
        </w:rPr>
      </w:pPr>
      <w:r w:rsidRPr="002D7C9E">
        <w:rPr>
          <w:rFonts w:ascii="Century Gothic" w:hAnsi="Century Gothic"/>
          <w:b/>
          <w:bCs/>
          <w:sz w:val="22"/>
          <w:szCs w:val="22"/>
        </w:rPr>
        <w:t xml:space="preserve">APPLICATION </w:t>
      </w:r>
    </w:p>
    <w:p w14:paraId="676F0860" w14:textId="77777777" w:rsidR="005B05FD" w:rsidRPr="002D7C9E" w:rsidRDefault="005B05FD" w:rsidP="005B05FD">
      <w:pPr>
        <w:pStyle w:val="Default"/>
        <w:rPr>
          <w:rFonts w:ascii="Century Gothic" w:hAnsi="Century Gothic"/>
          <w:sz w:val="22"/>
          <w:szCs w:val="22"/>
        </w:rPr>
      </w:pPr>
      <w:r w:rsidRPr="002D7C9E">
        <w:rPr>
          <w:rFonts w:ascii="Century Gothic" w:hAnsi="Century Gothic"/>
          <w:sz w:val="22"/>
          <w:szCs w:val="22"/>
        </w:rPr>
        <w:t xml:space="preserve">This Behaviour Policy is for </w:t>
      </w:r>
      <w:proofErr w:type="gramStart"/>
      <w:r w:rsidRPr="002D7C9E">
        <w:rPr>
          <w:rFonts w:ascii="Century Gothic" w:hAnsi="Century Gothic"/>
          <w:sz w:val="22"/>
          <w:szCs w:val="22"/>
        </w:rPr>
        <w:t>all of</w:t>
      </w:r>
      <w:proofErr w:type="gramEnd"/>
      <w:r w:rsidRPr="002D7C9E">
        <w:rPr>
          <w:rFonts w:ascii="Century Gothic" w:hAnsi="Century Gothic"/>
          <w:sz w:val="22"/>
          <w:szCs w:val="22"/>
        </w:rPr>
        <w:t xml:space="preserve"> our school community. If it is to be effective everyone must use it with confidence and consistency. </w:t>
      </w:r>
    </w:p>
    <w:p w14:paraId="29A1349A" w14:textId="77777777" w:rsidR="005B05FD" w:rsidRDefault="005B05FD" w:rsidP="005B05FD">
      <w:pPr>
        <w:pStyle w:val="Default"/>
        <w:rPr>
          <w:rFonts w:ascii="Century Gothic" w:hAnsi="Century Gothic"/>
          <w:sz w:val="22"/>
          <w:szCs w:val="22"/>
        </w:rPr>
      </w:pPr>
      <w:r w:rsidRPr="002D7C9E">
        <w:rPr>
          <w:rFonts w:ascii="Century Gothic" w:hAnsi="Century Gothic"/>
          <w:sz w:val="22"/>
          <w:szCs w:val="22"/>
        </w:rPr>
        <w:t xml:space="preserve">There may be occasions when special rules need to be applied, i.e. the dining room, play times, but the same principles of promoting good behaviour through the policy will always apply. </w:t>
      </w:r>
    </w:p>
    <w:p w14:paraId="286BB6BD" w14:textId="77777777" w:rsidR="002D7C9E" w:rsidRPr="002D7C9E" w:rsidRDefault="002D7C9E" w:rsidP="005B05FD">
      <w:pPr>
        <w:pStyle w:val="Default"/>
        <w:rPr>
          <w:rFonts w:ascii="Century Gothic" w:hAnsi="Century Gothic"/>
          <w:sz w:val="22"/>
          <w:szCs w:val="22"/>
        </w:rPr>
      </w:pPr>
    </w:p>
    <w:p w14:paraId="474E2C61" w14:textId="77777777" w:rsidR="005B05FD" w:rsidRPr="002D7C9E" w:rsidRDefault="005B05FD" w:rsidP="005B05FD">
      <w:pPr>
        <w:pStyle w:val="Default"/>
        <w:rPr>
          <w:rFonts w:ascii="Century Gothic" w:hAnsi="Century Gothic"/>
          <w:sz w:val="22"/>
          <w:szCs w:val="22"/>
        </w:rPr>
      </w:pPr>
      <w:r w:rsidRPr="002D7C9E">
        <w:rPr>
          <w:rFonts w:ascii="Century Gothic" w:hAnsi="Century Gothic"/>
          <w:b/>
          <w:bCs/>
          <w:sz w:val="22"/>
          <w:szCs w:val="22"/>
        </w:rPr>
        <w:t xml:space="preserve">MONITORING AND EVALUATION </w:t>
      </w:r>
    </w:p>
    <w:p w14:paraId="1D09562A" w14:textId="77777777" w:rsidR="005B05FD" w:rsidRPr="002D7C9E" w:rsidRDefault="005B05FD" w:rsidP="005B05FD">
      <w:pPr>
        <w:pStyle w:val="Default"/>
        <w:rPr>
          <w:rFonts w:ascii="Century Gothic" w:hAnsi="Century Gothic"/>
          <w:sz w:val="22"/>
          <w:szCs w:val="22"/>
        </w:rPr>
      </w:pPr>
      <w:r w:rsidRPr="002D7C9E">
        <w:rPr>
          <w:rFonts w:ascii="Century Gothic" w:hAnsi="Century Gothic"/>
          <w:sz w:val="22"/>
          <w:szCs w:val="22"/>
        </w:rPr>
        <w:t xml:space="preserve">The policy will be monitored to check effectiveness by SLT at least once a year and reported back to the local governing body. SLT will also monitor the visible consistencies around the school and the use of language and personal follow-up. </w:t>
      </w:r>
    </w:p>
    <w:p w14:paraId="0A3B4355" w14:textId="77777777" w:rsidR="005B05FD" w:rsidRPr="002D7C9E" w:rsidRDefault="005B05FD" w:rsidP="005B05FD">
      <w:pPr>
        <w:pStyle w:val="Default"/>
        <w:rPr>
          <w:rFonts w:ascii="Century Gothic" w:hAnsi="Century Gothic"/>
          <w:sz w:val="22"/>
          <w:szCs w:val="22"/>
        </w:rPr>
      </w:pPr>
      <w:r w:rsidRPr="002D7C9E">
        <w:rPr>
          <w:rFonts w:ascii="Century Gothic" w:hAnsi="Century Gothic"/>
          <w:sz w:val="22"/>
          <w:szCs w:val="22"/>
        </w:rPr>
        <w:t xml:space="preserve">Records will to be kept by the senior leadership team </w:t>
      </w:r>
      <w:proofErr w:type="gramStart"/>
      <w:r w:rsidRPr="002D7C9E">
        <w:rPr>
          <w:rFonts w:ascii="Century Gothic" w:hAnsi="Century Gothic"/>
          <w:sz w:val="22"/>
          <w:szCs w:val="22"/>
        </w:rPr>
        <w:t>in order to</w:t>
      </w:r>
      <w:proofErr w:type="gramEnd"/>
      <w:r w:rsidRPr="002D7C9E">
        <w:rPr>
          <w:rFonts w:ascii="Century Gothic" w:hAnsi="Century Gothic"/>
          <w:sz w:val="22"/>
          <w:szCs w:val="22"/>
        </w:rPr>
        <w:t xml:space="preserve"> monitor and evaluate any changes brought about by the policy. </w:t>
      </w:r>
    </w:p>
    <w:p w14:paraId="1E92BE97" w14:textId="77777777" w:rsidR="005B05FD" w:rsidRDefault="005B05FD" w:rsidP="005B05FD">
      <w:pPr>
        <w:pStyle w:val="BodyText"/>
        <w:spacing w:before="98" w:line="376" w:lineRule="auto"/>
        <w:ind w:right="1489"/>
        <w:rPr>
          <w:rFonts w:ascii="Century Gothic" w:hAnsi="Century Gothic"/>
          <w:sz w:val="22"/>
          <w:szCs w:val="22"/>
        </w:rPr>
      </w:pPr>
      <w:r w:rsidRPr="002D7C9E">
        <w:rPr>
          <w:rFonts w:ascii="Century Gothic" w:hAnsi="Century Gothic"/>
          <w:sz w:val="22"/>
          <w:szCs w:val="22"/>
        </w:rPr>
        <w:t xml:space="preserve">All </w:t>
      </w:r>
      <w:proofErr w:type="gramStart"/>
      <w:r w:rsidRPr="002D7C9E">
        <w:rPr>
          <w:rFonts w:ascii="Century Gothic" w:hAnsi="Century Gothic"/>
          <w:sz w:val="22"/>
          <w:szCs w:val="22"/>
        </w:rPr>
        <w:t>concerned parties</w:t>
      </w:r>
      <w:proofErr w:type="gramEnd"/>
      <w:r w:rsidRPr="002D7C9E">
        <w:rPr>
          <w:rFonts w:ascii="Century Gothic" w:hAnsi="Century Gothic"/>
          <w:sz w:val="22"/>
          <w:szCs w:val="22"/>
        </w:rPr>
        <w:t xml:space="preserve"> will be kept informed of any review and action that will need to be taken.</w:t>
      </w:r>
    </w:p>
    <w:p w14:paraId="7EA66EDC" w14:textId="77777777" w:rsidR="00FA47EB" w:rsidRPr="002D7C9E" w:rsidRDefault="00FA47EB" w:rsidP="005B05FD">
      <w:pPr>
        <w:pStyle w:val="BodyText"/>
        <w:spacing w:before="98" w:line="376" w:lineRule="auto"/>
        <w:ind w:right="1489"/>
        <w:rPr>
          <w:rFonts w:ascii="Century Gothic" w:hAnsi="Century Gothic"/>
          <w:sz w:val="22"/>
          <w:szCs w:val="22"/>
        </w:rPr>
      </w:pPr>
      <w:r>
        <w:rPr>
          <w:rFonts w:ascii="Century Gothic" w:hAnsi="Century Gothic"/>
          <w:sz w:val="22"/>
          <w:szCs w:val="22"/>
        </w:rPr>
        <w:t xml:space="preserve">Data will be collected regarding the number of think sheets completed each week – once a child has completed a think sheet more than 4 times within a term, they will be discussed with the </w:t>
      </w:r>
      <w:proofErr w:type="gramStart"/>
      <w:r>
        <w:rPr>
          <w:rFonts w:ascii="Century Gothic" w:hAnsi="Century Gothic"/>
          <w:sz w:val="22"/>
          <w:szCs w:val="22"/>
        </w:rPr>
        <w:t>teacher</w:t>
      </w:r>
      <w:proofErr w:type="gramEnd"/>
      <w:r>
        <w:rPr>
          <w:rFonts w:ascii="Century Gothic" w:hAnsi="Century Gothic"/>
          <w:sz w:val="22"/>
          <w:szCs w:val="22"/>
        </w:rPr>
        <w:t xml:space="preserve"> and a support plan will be written and put into place.</w:t>
      </w:r>
    </w:p>
    <w:p w14:paraId="51F7DD1D" w14:textId="77777777" w:rsidR="005B05FD" w:rsidRPr="00316F49" w:rsidRDefault="005B05FD" w:rsidP="00316F49">
      <w:pPr>
        <w:pStyle w:val="Default"/>
        <w:rPr>
          <w:rFonts w:ascii="Century Gothic" w:hAnsi="Century Gothic"/>
          <w:sz w:val="22"/>
          <w:szCs w:val="22"/>
        </w:rPr>
      </w:pPr>
      <w:r w:rsidRPr="00316F49">
        <w:rPr>
          <w:rFonts w:ascii="Century Gothic" w:hAnsi="Century Gothic"/>
          <w:b/>
          <w:bCs/>
          <w:sz w:val="22"/>
          <w:szCs w:val="22"/>
        </w:rPr>
        <w:lastRenderedPageBreak/>
        <w:t xml:space="preserve">OXBRIDGE LANE BEHAVIOUR BLUEPRINT </w:t>
      </w:r>
    </w:p>
    <w:p w14:paraId="2CEA90A8" w14:textId="77777777" w:rsidR="005B05FD" w:rsidRPr="00316F49" w:rsidRDefault="005B05FD" w:rsidP="00316F49">
      <w:pPr>
        <w:pStyle w:val="BodyText"/>
        <w:spacing w:line="376" w:lineRule="auto"/>
        <w:ind w:right="1489"/>
        <w:rPr>
          <w:rFonts w:ascii="Century Gothic" w:hAnsi="Century Gothic"/>
          <w:sz w:val="22"/>
          <w:szCs w:val="22"/>
        </w:rPr>
      </w:pPr>
      <w:r w:rsidRPr="00316F49">
        <w:rPr>
          <w:rFonts w:ascii="Century Gothic" w:hAnsi="Century Gothic"/>
          <w:sz w:val="22"/>
          <w:szCs w:val="22"/>
        </w:rPr>
        <w:t xml:space="preserve">We </w:t>
      </w:r>
      <w:proofErr w:type="spellStart"/>
      <w:r w:rsidRPr="00316F49">
        <w:rPr>
          <w:rFonts w:ascii="Century Gothic" w:hAnsi="Century Gothic"/>
          <w:sz w:val="22"/>
          <w:szCs w:val="22"/>
        </w:rPr>
        <w:t>recognise</w:t>
      </w:r>
      <w:proofErr w:type="spellEnd"/>
      <w:r w:rsidRPr="00316F49">
        <w:rPr>
          <w:rFonts w:ascii="Century Gothic" w:hAnsi="Century Gothic"/>
          <w:sz w:val="22"/>
          <w:szCs w:val="22"/>
        </w:rPr>
        <w:t xml:space="preserve"> that clear structure of predictable outcomes </w:t>
      </w:r>
      <w:proofErr w:type="gramStart"/>
      <w:r w:rsidRPr="00316F49">
        <w:rPr>
          <w:rFonts w:ascii="Century Gothic" w:hAnsi="Century Gothic"/>
          <w:sz w:val="22"/>
          <w:szCs w:val="22"/>
        </w:rPr>
        <w:t>have</w:t>
      </w:r>
      <w:proofErr w:type="gramEnd"/>
      <w:r w:rsidRPr="00316F49">
        <w:rPr>
          <w:rFonts w:ascii="Century Gothic" w:hAnsi="Century Gothic"/>
          <w:sz w:val="22"/>
          <w:szCs w:val="22"/>
        </w:rPr>
        <w:t xml:space="preserve"> the best impact on </w:t>
      </w:r>
      <w:proofErr w:type="spellStart"/>
      <w:r w:rsidRPr="00316F49">
        <w:rPr>
          <w:rFonts w:ascii="Century Gothic" w:hAnsi="Century Gothic"/>
          <w:sz w:val="22"/>
          <w:szCs w:val="22"/>
        </w:rPr>
        <w:t>behaviour</w:t>
      </w:r>
      <w:proofErr w:type="spellEnd"/>
      <w:r w:rsidRPr="00316F49">
        <w:rPr>
          <w:rFonts w:ascii="Century Gothic" w:hAnsi="Century Gothic"/>
          <w:sz w:val="22"/>
          <w:szCs w:val="22"/>
        </w:rPr>
        <w:t xml:space="preserve">. Our </w:t>
      </w:r>
      <w:proofErr w:type="spellStart"/>
      <w:r w:rsidRPr="00316F49">
        <w:rPr>
          <w:rFonts w:ascii="Century Gothic" w:hAnsi="Century Gothic"/>
          <w:sz w:val="22"/>
          <w:szCs w:val="22"/>
        </w:rPr>
        <w:t>Behaviour</w:t>
      </w:r>
      <w:proofErr w:type="spellEnd"/>
      <w:r w:rsidRPr="00316F49">
        <w:rPr>
          <w:rFonts w:ascii="Century Gothic" w:hAnsi="Century Gothic"/>
          <w:sz w:val="22"/>
          <w:szCs w:val="22"/>
        </w:rPr>
        <w:t xml:space="preserve"> Blueprint sets out the rules, relentless routines and visible consistencies that all children and staff follow. Our Blueprint is based on the work of Paul Dix and his book ‘When the adults change, everything changes’. Good </w:t>
      </w:r>
      <w:proofErr w:type="spellStart"/>
      <w:r w:rsidRPr="00316F49">
        <w:rPr>
          <w:rFonts w:ascii="Century Gothic" w:hAnsi="Century Gothic"/>
          <w:sz w:val="22"/>
          <w:szCs w:val="22"/>
        </w:rPr>
        <w:t>behaviour</w:t>
      </w:r>
      <w:proofErr w:type="spellEnd"/>
      <w:r w:rsidRPr="00316F49">
        <w:rPr>
          <w:rFonts w:ascii="Century Gothic" w:hAnsi="Century Gothic"/>
          <w:sz w:val="22"/>
          <w:szCs w:val="22"/>
        </w:rPr>
        <w:t xml:space="preserve"> is </w:t>
      </w:r>
      <w:proofErr w:type="spellStart"/>
      <w:r w:rsidRPr="00316F49">
        <w:rPr>
          <w:rFonts w:ascii="Century Gothic" w:hAnsi="Century Gothic"/>
          <w:sz w:val="22"/>
          <w:szCs w:val="22"/>
        </w:rPr>
        <w:t>recognised</w:t>
      </w:r>
      <w:proofErr w:type="spellEnd"/>
      <w:r w:rsidRPr="00316F49">
        <w:rPr>
          <w:rFonts w:ascii="Century Gothic" w:hAnsi="Century Gothic"/>
          <w:sz w:val="22"/>
          <w:szCs w:val="22"/>
        </w:rPr>
        <w:t xml:space="preserve"> sincerely through the Recognition </w:t>
      </w:r>
      <w:proofErr w:type="gramStart"/>
      <w:r w:rsidRPr="00316F49">
        <w:rPr>
          <w:rFonts w:ascii="Century Gothic" w:hAnsi="Century Gothic"/>
          <w:sz w:val="22"/>
          <w:szCs w:val="22"/>
        </w:rPr>
        <w:t>Board,</w:t>
      </w:r>
      <w:proofErr w:type="gramEnd"/>
      <w:r w:rsidRPr="00316F49">
        <w:rPr>
          <w:rFonts w:ascii="Century Gothic" w:hAnsi="Century Gothic"/>
          <w:sz w:val="22"/>
          <w:szCs w:val="22"/>
        </w:rPr>
        <w:t xml:space="preserve"> this makes good </w:t>
      </w:r>
      <w:proofErr w:type="spellStart"/>
      <w:r w:rsidRPr="00316F49">
        <w:rPr>
          <w:rFonts w:ascii="Century Gothic" w:hAnsi="Century Gothic"/>
          <w:sz w:val="22"/>
          <w:szCs w:val="22"/>
        </w:rPr>
        <w:t>behaviour</w:t>
      </w:r>
      <w:proofErr w:type="spellEnd"/>
      <w:r w:rsidRPr="00316F49">
        <w:rPr>
          <w:rFonts w:ascii="Century Gothic" w:hAnsi="Century Gothic"/>
          <w:sz w:val="22"/>
          <w:szCs w:val="22"/>
        </w:rPr>
        <w:t xml:space="preserve"> about relationships rather than a transactional act. The power of the group is at the core of this plan where adults notice and reward excellent </w:t>
      </w:r>
      <w:proofErr w:type="spellStart"/>
      <w:r w:rsidRPr="00316F49">
        <w:rPr>
          <w:rFonts w:ascii="Century Gothic" w:hAnsi="Century Gothic"/>
          <w:sz w:val="22"/>
          <w:szCs w:val="22"/>
        </w:rPr>
        <w:t>behaviour</w:t>
      </w:r>
      <w:proofErr w:type="spellEnd"/>
      <w:r w:rsidRPr="00316F49">
        <w:rPr>
          <w:rFonts w:ascii="Century Gothic" w:hAnsi="Century Gothic"/>
          <w:sz w:val="22"/>
          <w:szCs w:val="22"/>
        </w:rPr>
        <w:t xml:space="preserve"> that goes ‘over and above’. Children are praised publicly and reprimanded in private.</w:t>
      </w:r>
    </w:p>
    <w:p w14:paraId="3DBC3ED2" w14:textId="77777777" w:rsidR="005B05FD" w:rsidRPr="00316F49" w:rsidRDefault="005B05FD" w:rsidP="005B05FD">
      <w:pPr>
        <w:pStyle w:val="Default"/>
        <w:rPr>
          <w:rFonts w:ascii="Century Gothic" w:hAnsi="Century Gothic"/>
          <w:b/>
          <w:sz w:val="22"/>
          <w:szCs w:val="22"/>
        </w:rPr>
      </w:pPr>
      <w:r w:rsidRPr="00316F49">
        <w:rPr>
          <w:rFonts w:ascii="Century Gothic" w:hAnsi="Century Gothic"/>
          <w:b/>
          <w:sz w:val="22"/>
          <w:szCs w:val="22"/>
        </w:rPr>
        <w:t xml:space="preserve">Rules </w:t>
      </w:r>
    </w:p>
    <w:p w14:paraId="79C2C432" w14:textId="77777777" w:rsidR="005B05FD" w:rsidRPr="00316F49" w:rsidRDefault="005B05FD" w:rsidP="005B05FD">
      <w:pPr>
        <w:pStyle w:val="Default"/>
        <w:rPr>
          <w:rFonts w:ascii="Century Gothic" w:hAnsi="Century Gothic"/>
          <w:sz w:val="22"/>
          <w:szCs w:val="22"/>
        </w:rPr>
      </w:pPr>
      <w:r w:rsidRPr="00316F49">
        <w:rPr>
          <w:rFonts w:ascii="Century Gothic" w:hAnsi="Century Gothic"/>
          <w:sz w:val="22"/>
          <w:szCs w:val="22"/>
        </w:rPr>
        <w:t xml:space="preserve">The school has three simple rules which can be applied to a variety of situations and are taught and modelled explicitly: </w:t>
      </w:r>
    </w:p>
    <w:p w14:paraId="3FED9E10" w14:textId="77777777" w:rsidR="005B05FD" w:rsidRPr="00316F49" w:rsidRDefault="005B05FD" w:rsidP="005B05FD">
      <w:pPr>
        <w:pStyle w:val="Default"/>
        <w:spacing w:after="17"/>
        <w:rPr>
          <w:rFonts w:ascii="Century Gothic" w:hAnsi="Century Gothic" w:cs="Arial"/>
          <w:sz w:val="22"/>
          <w:szCs w:val="22"/>
        </w:rPr>
      </w:pPr>
      <w:r w:rsidRPr="00316F49">
        <w:rPr>
          <w:rFonts w:ascii="Century Gothic" w:hAnsi="Century Gothic" w:cs="Arial"/>
          <w:sz w:val="22"/>
          <w:szCs w:val="22"/>
        </w:rPr>
        <w:t xml:space="preserve">• Be ready: I will help myself and other to learn. </w:t>
      </w:r>
    </w:p>
    <w:p w14:paraId="19D594DF" w14:textId="77777777" w:rsidR="005B05FD" w:rsidRPr="00316F49" w:rsidRDefault="005B05FD" w:rsidP="005B05FD">
      <w:pPr>
        <w:pStyle w:val="Default"/>
        <w:spacing w:after="17"/>
        <w:rPr>
          <w:rFonts w:ascii="Century Gothic" w:hAnsi="Century Gothic" w:cs="Arial"/>
          <w:sz w:val="22"/>
          <w:szCs w:val="22"/>
        </w:rPr>
      </w:pPr>
      <w:r w:rsidRPr="00316F49">
        <w:rPr>
          <w:rFonts w:ascii="Century Gothic" w:hAnsi="Century Gothic" w:cs="Arial"/>
          <w:sz w:val="22"/>
          <w:szCs w:val="22"/>
        </w:rPr>
        <w:t xml:space="preserve">• Be respectful: I will respect the building, staff and other pupils. </w:t>
      </w:r>
    </w:p>
    <w:p w14:paraId="31BCE64F" w14:textId="77777777" w:rsidR="005B05FD" w:rsidRPr="00316F49" w:rsidRDefault="005B05FD" w:rsidP="005B05FD">
      <w:pPr>
        <w:pStyle w:val="Default"/>
        <w:rPr>
          <w:rFonts w:ascii="Century Gothic" w:hAnsi="Century Gothic" w:cs="Arial"/>
          <w:sz w:val="22"/>
          <w:szCs w:val="22"/>
        </w:rPr>
      </w:pPr>
      <w:r w:rsidRPr="00316F49">
        <w:rPr>
          <w:rFonts w:ascii="Century Gothic" w:hAnsi="Century Gothic" w:cs="Arial"/>
          <w:sz w:val="22"/>
          <w:szCs w:val="22"/>
        </w:rPr>
        <w:t xml:space="preserve">• Be safe: I will look after myself and others. </w:t>
      </w:r>
    </w:p>
    <w:p w14:paraId="36DC407D" w14:textId="77777777" w:rsidR="005B05FD" w:rsidRDefault="005B05FD" w:rsidP="005B05FD">
      <w:pPr>
        <w:pStyle w:val="Default"/>
        <w:rPr>
          <w:rFonts w:ascii="Arial" w:hAnsi="Arial" w:cs="Arial"/>
          <w:sz w:val="22"/>
          <w:szCs w:val="22"/>
        </w:rPr>
      </w:pPr>
    </w:p>
    <w:p w14:paraId="3AA2C271" w14:textId="77777777" w:rsidR="005B05FD" w:rsidRPr="00316F49" w:rsidRDefault="005B05FD" w:rsidP="005B05FD">
      <w:pPr>
        <w:pStyle w:val="Default"/>
        <w:rPr>
          <w:rFonts w:ascii="Century Gothic" w:hAnsi="Century Gothic"/>
          <w:b/>
          <w:sz w:val="22"/>
          <w:szCs w:val="22"/>
        </w:rPr>
      </w:pPr>
      <w:r w:rsidRPr="00316F49">
        <w:rPr>
          <w:rFonts w:ascii="Century Gothic" w:hAnsi="Century Gothic"/>
          <w:b/>
          <w:sz w:val="22"/>
          <w:szCs w:val="22"/>
        </w:rPr>
        <w:t xml:space="preserve">Visible Adult Consistencies </w:t>
      </w:r>
    </w:p>
    <w:p w14:paraId="110A4A63" w14:textId="77777777" w:rsidR="005B05FD" w:rsidRPr="00316F49" w:rsidRDefault="005B05FD" w:rsidP="005B05FD">
      <w:pPr>
        <w:pStyle w:val="Default"/>
        <w:rPr>
          <w:rFonts w:ascii="Century Gothic" w:hAnsi="Century Gothic"/>
          <w:sz w:val="22"/>
          <w:szCs w:val="22"/>
        </w:rPr>
      </w:pPr>
      <w:r w:rsidRPr="00316F49">
        <w:rPr>
          <w:rFonts w:ascii="Century Gothic" w:hAnsi="Century Gothic"/>
          <w:sz w:val="22"/>
          <w:szCs w:val="22"/>
        </w:rPr>
        <w:t xml:space="preserve">These are the visible behaviours exhibited by staff which are consistent and can be expected by children. Through these consistencies adults will build respectful relationships with pupils. </w:t>
      </w:r>
    </w:p>
    <w:p w14:paraId="52D46991" w14:textId="77777777" w:rsidR="005B05FD" w:rsidRPr="00316F49" w:rsidRDefault="005B05FD" w:rsidP="005B05FD">
      <w:pPr>
        <w:pStyle w:val="Default"/>
        <w:spacing w:after="18"/>
        <w:rPr>
          <w:rFonts w:ascii="Century Gothic" w:hAnsi="Century Gothic"/>
          <w:sz w:val="22"/>
          <w:szCs w:val="22"/>
        </w:rPr>
      </w:pPr>
      <w:r w:rsidRPr="00316F49">
        <w:rPr>
          <w:rFonts w:ascii="Century Gothic" w:hAnsi="Century Gothic" w:cs="Arial"/>
          <w:sz w:val="22"/>
          <w:szCs w:val="22"/>
        </w:rPr>
        <w:t xml:space="preserve">• </w:t>
      </w:r>
      <w:r w:rsidRPr="00316F49">
        <w:rPr>
          <w:rFonts w:ascii="Century Gothic" w:hAnsi="Century Gothic"/>
          <w:sz w:val="22"/>
          <w:szCs w:val="22"/>
        </w:rPr>
        <w:t xml:space="preserve">Children are greeted in the classroom daily by their teacher. This enables everyone to start the day on a positive. SLT and support staff will also meet and greet children at the gate or in other areas of school. </w:t>
      </w:r>
    </w:p>
    <w:p w14:paraId="39E2C2F5" w14:textId="77777777" w:rsidR="005B05FD" w:rsidRPr="00316F49" w:rsidRDefault="005B05FD" w:rsidP="005B05FD">
      <w:pPr>
        <w:pStyle w:val="Default"/>
        <w:spacing w:after="18"/>
        <w:rPr>
          <w:rFonts w:ascii="Century Gothic" w:hAnsi="Century Gothic"/>
          <w:sz w:val="22"/>
          <w:szCs w:val="22"/>
        </w:rPr>
      </w:pPr>
      <w:r w:rsidRPr="00316F49">
        <w:rPr>
          <w:rFonts w:ascii="Century Gothic" w:hAnsi="Century Gothic" w:cs="Arial"/>
          <w:sz w:val="22"/>
          <w:szCs w:val="22"/>
        </w:rPr>
        <w:t xml:space="preserve">• </w:t>
      </w:r>
      <w:r w:rsidRPr="00316F49">
        <w:rPr>
          <w:rFonts w:ascii="Century Gothic" w:hAnsi="Century Gothic"/>
          <w:sz w:val="22"/>
          <w:szCs w:val="22"/>
        </w:rPr>
        <w:t xml:space="preserve">Staff will be calm, consistent and fair in their treatment of children and colleagues. Adults in school will not shout at children or become emotionally charged. They will model self-control through their calm approach and will deal with individuals fairly. </w:t>
      </w:r>
    </w:p>
    <w:p w14:paraId="4B5DFE54" w14:textId="77777777" w:rsidR="005B05FD" w:rsidRPr="00316F49" w:rsidRDefault="005B05FD" w:rsidP="005B05FD">
      <w:pPr>
        <w:pStyle w:val="Default"/>
        <w:rPr>
          <w:rFonts w:ascii="Century Gothic" w:hAnsi="Century Gothic"/>
          <w:sz w:val="22"/>
          <w:szCs w:val="22"/>
        </w:rPr>
      </w:pPr>
      <w:r w:rsidRPr="00316F49">
        <w:rPr>
          <w:rFonts w:ascii="Century Gothic" w:hAnsi="Century Gothic" w:cs="Arial"/>
          <w:sz w:val="22"/>
          <w:szCs w:val="22"/>
        </w:rPr>
        <w:t xml:space="preserve">• </w:t>
      </w:r>
      <w:r w:rsidRPr="00316F49">
        <w:rPr>
          <w:rFonts w:ascii="Century Gothic" w:hAnsi="Century Gothic"/>
          <w:sz w:val="22"/>
          <w:szCs w:val="22"/>
        </w:rPr>
        <w:t xml:space="preserve">Staff will pay first attention to the best conduct and will endeavour to catch children ‘doing the right thing’ </w:t>
      </w:r>
      <w:proofErr w:type="gramStart"/>
      <w:r w:rsidRPr="00316F49">
        <w:rPr>
          <w:rFonts w:ascii="Century Gothic" w:hAnsi="Century Gothic"/>
          <w:sz w:val="22"/>
          <w:szCs w:val="22"/>
        </w:rPr>
        <w:t>in order to</w:t>
      </w:r>
      <w:proofErr w:type="gramEnd"/>
      <w:r w:rsidRPr="00316F49">
        <w:rPr>
          <w:rFonts w:ascii="Century Gothic" w:hAnsi="Century Gothic"/>
          <w:sz w:val="22"/>
          <w:szCs w:val="22"/>
        </w:rPr>
        <w:t xml:space="preserve"> praise and recognise desired behaviours. This encourages children to be role models and makes expectations on behaviour clear for all. </w:t>
      </w:r>
    </w:p>
    <w:p w14:paraId="6FF2C7BC" w14:textId="77777777" w:rsidR="005B05FD" w:rsidRDefault="005B05FD" w:rsidP="005B05FD">
      <w:pPr>
        <w:pStyle w:val="Default"/>
        <w:rPr>
          <w:sz w:val="22"/>
          <w:szCs w:val="22"/>
        </w:rPr>
      </w:pPr>
    </w:p>
    <w:p w14:paraId="4FE574BA" w14:textId="77777777" w:rsidR="005B05FD" w:rsidRPr="00316F49" w:rsidRDefault="005B05FD" w:rsidP="005B05FD">
      <w:pPr>
        <w:pStyle w:val="Default"/>
        <w:rPr>
          <w:rFonts w:ascii="Century Gothic" w:hAnsi="Century Gothic"/>
          <w:b/>
          <w:sz w:val="22"/>
          <w:szCs w:val="22"/>
        </w:rPr>
      </w:pPr>
      <w:r w:rsidRPr="00316F49">
        <w:rPr>
          <w:rFonts w:ascii="Century Gothic" w:hAnsi="Century Gothic"/>
          <w:b/>
          <w:sz w:val="22"/>
          <w:szCs w:val="22"/>
        </w:rPr>
        <w:t xml:space="preserve">Over and Above Recognition </w:t>
      </w:r>
    </w:p>
    <w:p w14:paraId="30BBE01C" w14:textId="77777777" w:rsidR="005B05FD" w:rsidRPr="00316F49" w:rsidRDefault="005B05FD" w:rsidP="005B05FD">
      <w:pPr>
        <w:pStyle w:val="Default"/>
        <w:rPr>
          <w:rFonts w:ascii="Century Gothic" w:hAnsi="Century Gothic"/>
          <w:sz w:val="22"/>
          <w:szCs w:val="22"/>
        </w:rPr>
      </w:pPr>
      <w:r w:rsidRPr="00316F49">
        <w:rPr>
          <w:rFonts w:ascii="Century Gothic" w:hAnsi="Century Gothic"/>
          <w:sz w:val="22"/>
          <w:szCs w:val="22"/>
        </w:rPr>
        <w:t xml:space="preserve">Children will be recognised for their good behaviour. </w:t>
      </w:r>
    </w:p>
    <w:p w14:paraId="32915229" w14:textId="77777777" w:rsidR="005B05FD" w:rsidRPr="00316F49" w:rsidRDefault="005B05FD" w:rsidP="005B05FD">
      <w:pPr>
        <w:pStyle w:val="Default"/>
        <w:spacing w:after="11"/>
        <w:rPr>
          <w:rFonts w:ascii="Century Gothic" w:hAnsi="Century Gothic"/>
          <w:sz w:val="22"/>
          <w:szCs w:val="22"/>
        </w:rPr>
      </w:pPr>
      <w:r w:rsidRPr="00316F49">
        <w:rPr>
          <w:rFonts w:ascii="Century Gothic" w:hAnsi="Century Gothic" w:cs="Arial"/>
          <w:sz w:val="22"/>
          <w:szCs w:val="22"/>
        </w:rPr>
        <w:t xml:space="preserve">• </w:t>
      </w:r>
      <w:r w:rsidRPr="00316F49">
        <w:rPr>
          <w:rFonts w:ascii="Century Gothic" w:hAnsi="Century Gothic"/>
          <w:sz w:val="22"/>
          <w:szCs w:val="22"/>
        </w:rPr>
        <w:t xml:space="preserve">Children’s names will be moved onto recognition boards when they have exhibited target behaviour for that day. The aim is for the whole class to get on the </w:t>
      </w:r>
      <w:proofErr w:type="gramStart"/>
      <w:r w:rsidRPr="00316F49">
        <w:rPr>
          <w:rFonts w:ascii="Century Gothic" w:hAnsi="Century Gothic"/>
          <w:sz w:val="22"/>
          <w:szCs w:val="22"/>
        </w:rPr>
        <w:t>board</w:t>
      </w:r>
      <w:proofErr w:type="gramEnd"/>
      <w:r w:rsidRPr="00316F49">
        <w:rPr>
          <w:rFonts w:ascii="Century Gothic" w:hAnsi="Century Gothic"/>
          <w:sz w:val="22"/>
          <w:szCs w:val="22"/>
        </w:rPr>
        <w:t xml:space="preserve"> and it should feel like a team effort. A child’s name will not be removed from the board once it is on. The target should be chosen to reflect a behaviour which the class need to practise. </w:t>
      </w:r>
    </w:p>
    <w:p w14:paraId="0C09CD62" w14:textId="77777777" w:rsidR="005B05FD" w:rsidRPr="00316F49" w:rsidRDefault="005B05FD" w:rsidP="005B05FD">
      <w:pPr>
        <w:pStyle w:val="Default"/>
        <w:spacing w:after="11"/>
        <w:rPr>
          <w:rFonts w:ascii="Century Gothic" w:hAnsi="Century Gothic"/>
          <w:sz w:val="22"/>
          <w:szCs w:val="22"/>
        </w:rPr>
      </w:pPr>
      <w:r w:rsidRPr="00316F49">
        <w:rPr>
          <w:rFonts w:ascii="Century Gothic" w:hAnsi="Century Gothic" w:cs="Arial"/>
          <w:sz w:val="22"/>
          <w:szCs w:val="22"/>
        </w:rPr>
        <w:t xml:space="preserve">• </w:t>
      </w:r>
      <w:r w:rsidRPr="00316F49">
        <w:rPr>
          <w:rFonts w:ascii="Century Gothic" w:hAnsi="Century Gothic"/>
          <w:sz w:val="22"/>
          <w:szCs w:val="22"/>
        </w:rPr>
        <w:t xml:space="preserve">Certificates/ postcards will be sent home regularly by class teachers and members of SLT to inform parents of good behaviour. </w:t>
      </w:r>
    </w:p>
    <w:p w14:paraId="6F18DDF3" w14:textId="77777777" w:rsidR="005B05FD" w:rsidRPr="00316F49" w:rsidRDefault="005B05FD" w:rsidP="005B05FD">
      <w:pPr>
        <w:pStyle w:val="Default"/>
        <w:rPr>
          <w:rFonts w:ascii="Century Gothic" w:hAnsi="Century Gothic"/>
          <w:sz w:val="22"/>
          <w:szCs w:val="22"/>
        </w:rPr>
      </w:pPr>
      <w:r w:rsidRPr="00316F49">
        <w:rPr>
          <w:rFonts w:ascii="Century Gothic" w:hAnsi="Century Gothic" w:cs="Arial"/>
          <w:sz w:val="22"/>
          <w:szCs w:val="22"/>
        </w:rPr>
        <w:t xml:space="preserve">• </w:t>
      </w:r>
      <w:r w:rsidRPr="00316F49">
        <w:rPr>
          <w:rFonts w:ascii="Century Gothic" w:hAnsi="Century Gothic"/>
          <w:sz w:val="22"/>
          <w:szCs w:val="22"/>
        </w:rPr>
        <w:t xml:space="preserve">Class Jewel System-each time the whole class achieves success by getting all the children’s names on the recognition board in one day they will receive a jewel. Jewels will be traded for a pre-agreed whole class reward </w:t>
      </w:r>
      <w:proofErr w:type="spellStart"/>
      <w:r w:rsidRPr="00316F49">
        <w:rPr>
          <w:rFonts w:ascii="Century Gothic" w:hAnsi="Century Gothic"/>
          <w:sz w:val="22"/>
          <w:szCs w:val="22"/>
        </w:rPr>
        <w:t>eg</w:t>
      </w:r>
      <w:proofErr w:type="spellEnd"/>
      <w:r w:rsidRPr="00316F49">
        <w:rPr>
          <w:rFonts w:ascii="Century Gothic" w:hAnsi="Century Gothic"/>
          <w:sz w:val="22"/>
          <w:szCs w:val="22"/>
        </w:rPr>
        <w:t xml:space="preserve"> DVD, extra PE lesson, extra break, games lesson, computer time etc. </w:t>
      </w:r>
    </w:p>
    <w:p w14:paraId="280799B5" w14:textId="77777777" w:rsidR="005B05FD" w:rsidRPr="00C0705C" w:rsidRDefault="005B05FD" w:rsidP="005B05FD">
      <w:pPr>
        <w:pStyle w:val="Default"/>
        <w:rPr>
          <w:sz w:val="22"/>
          <w:szCs w:val="22"/>
        </w:rPr>
      </w:pPr>
    </w:p>
    <w:p w14:paraId="46A073EB" w14:textId="77777777" w:rsidR="005B05FD" w:rsidRPr="00316F49" w:rsidRDefault="005B05FD" w:rsidP="005B05FD">
      <w:pPr>
        <w:pStyle w:val="Default"/>
        <w:rPr>
          <w:rFonts w:ascii="Century Gothic" w:hAnsi="Century Gothic"/>
          <w:b/>
          <w:sz w:val="22"/>
          <w:szCs w:val="22"/>
        </w:rPr>
      </w:pPr>
      <w:r w:rsidRPr="00316F49">
        <w:rPr>
          <w:rFonts w:ascii="Century Gothic" w:hAnsi="Century Gothic"/>
          <w:b/>
          <w:sz w:val="22"/>
          <w:szCs w:val="22"/>
        </w:rPr>
        <w:t xml:space="preserve">Relentless Routines </w:t>
      </w:r>
    </w:p>
    <w:p w14:paraId="148BDCEF" w14:textId="77777777" w:rsidR="005B05FD" w:rsidRPr="00316F49" w:rsidRDefault="005B05FD" w:rsidP="005B05FD">
      <w:pPr>
        <w:pStyle w:val="Default"/>
        <w:rPr>
          <w:rFonts w:ascii="Century Gothic" w:hAnsi="Century Gothic"/>
          <w:sz w:val="22"/>
          <w:szCs w:val="22"/>
        </w:rPr>
      </w:pPr>
      <w:r w:rsidRPr="00316F49">
        <w:rPr>
          <w:rFonts w:ascii="Century Gothic" w:hAnsi="Century Gothic"/>
          <w:sz w:val="22"/>
          <w:szCs w:val="22"/>
        </w:rPr>
        <w:t xml:space="preserve">The routines which will be consistently used around school will be used to ensure all pupils are clear on how they will be expected to behave by all adults. </w:t>
      </w:r>
    </w:p>
    <w:p w14:paraId="54A77924" w14:textId="77777777" w:rsidR="005B05FD" w:rsidRPr="00316F49" w:rsidRDefault="005B05FD" w:rsidP="005B05FD">
      <w:pPr>
        <w:pStyle w:val="Default"/>
        <w:rPr>
          <w:rFonts w:ascii="Century Gothic" w:hAnsi="Century Gothic"/>
          <w:sz w:val="22"/>
          <w:szCs w:val="22"/>
        </w:rPr>
      </w:pPr>
    </w:p>
    <w:p w14:paraId="37DF3C63" w14:textId="77777777" w:rsidR="005B05FD" w:rsidRPr="00316F49" w:rsidRDefault="005B05FD" w:rsidP="005B05FD">
      <w:pPr>
        <w:pStyle w:val="Default"/>
        <w:spacing w:after="10"/>
        <w:rPr>
          <w:rFonts w:ascii="Century Gothic" w:hAnsi="Century Gothic"/>
          <w:sz w:val="22"/>
          <w:szCs w:val="22"/>
        </w:rPr>
      </w:pPr>
      <w:r w:rsidRPr="00316F49">
        <w:rPr>
          <w:rFonts w:ascii="Century Gothic" w:hAnsi="Century Gothic" w:cs="Arial"/>
          <w:sz w:val="22"/>
          <w:szCs w:val="22"/>
        </w:rPr>
        <w:t xml:space="preserve">• </w:t>
      </w:r>
      <w:r w:rsidRPr="00316F49">
        <w:rPr>
          <w:rFonts w:ascii="Century Gothic" w:hAnsi="Century Gothic"/>
          <w:sz w:val="22"/>
          <w:szCs w:val="22"/>
        </w:rPr>
        <w:t xml:space="preserve">Pupils an adults will be expected to show Fantastic Walking as they move around school. </w:t>
      </w:r>
    </w:p>
    <w:p w14:paraId="0A1C616F" w14:textId="77777777" w:rsidR="005B05FD" w:rsidRPr="00316F49" w:rsidRDefault="005B05FD" w:rsidP="005B05FD">
      <w:pPr>
        <w:pStyle w:val="Default"/>
        <w:spacing w:after="10"/>
        <w:rPr>
          <w:rFonts w:ascii="Century Gothic" w:hAnsi="Century Gothic"/>
          <w:sz w:val="22"/>
          <w:szCs w:val="22"/>
        </w:rPr>
      </w:pPr>
      <w:r w:rsidRPr="00316F49">
        <w:rPr>
          <w:rFonts w:ascii="Century Gothic" w:hAnsi="Century Gothic" w:cs="Arial"/>
          <w:sz w:val="22"/>
          <w:szCs w:val="22"/>
        </w:rPr>
        <w:t xml:space="preserve">• </w:t>
      </w:r>
      <w:r w:rsidRPr="00316F49">
        <w:rPr>
          <w:rFonts w:ascii="Century Gothic" w:hAnsi="Century Gothic"/>
          <w:sz w:val="22"/>
          <w:szCs w:val="22"/>
        </w:rPr>
        <w:t xml:space="preserve">When adults in school require the attention of the class they will raise their hand. The pupils will respond by raising their hand and giving the teacher their full attention. This will ensure a quiet and calm classroom where the teacher can address of pupils at the same time. </w:t>
      </w:r>
    </w:p>
    <w:p w14:paraId="7DD28D07" w14:textId="77777777" w:rsidR="005B05FD" w:rsidRDefault="005B05FD" w:rsidP="005B05FD">
      <w:pPr>
        <w:pStyle w:val="Default"/>
        <w:rPr>
          <w:sz w:val="22"/>
          <w:szCs w:val="22"/>
        </w:rPr>
      </w:pPr>
    </w:p>
    <w:p w14:paraId="11793E1B" w14:textId="77777777" w:rsidR="005B05FD" w:rsidRPr="00316F49" w:rsidRDefault="005B05FD" w:rsidP="005B05FD">
      <w:pPr>
        <w:pStyle w:val="Default"/>
        <w:rPr>
          <w:rFonts w:ascii="Century Gothic" w:hAnsi="Century Gothic"/>
          <w:b/>
          <w:sz w:val="22"/>
          <w:szCs w:val="22"/>
        </w:rPr>
      </w:pPr>
      <w:r w:rsidRPr="00316F49">
        <w:rPr>
          <w:rFonts w:ascii="Century Gothic" w:hAnsi="Century Gothic"/>
          <w:b/>
          <w:sz w:val="22"/>
          <w:szCs w:val="22"/>
        </w:rPr>
        <w:t xml:space="preserve">Stepped Sanctions </w:t>
      </w:r>
    </w:p>
    <w:p w14:paraId="73504F52" w14:textId="77777777" w:rsidR="005B05FD" w:rsidRPr="00316F49" w:rsidRDefault="005B05FD" w:rsidP="005B05FD">
      <w:pPr>
        <w:pStyle w:val="Default"/>
        <w:spacing w:after="10"/>
        <w:rPr>
          <w:rFonts w:ascii="Century Gothic" w:hAnsi="Century Gothic"/>
          <w:sz w:val="22"/>
          <w:szCs w:val="22"/>
        </w:rPr>
      </w:pPr>
      <w:r w:rsidRPr="00316F49">
        <w:rPr>
          <w:rFonts w:ascii="Century Gothic" w:hAnsi="Century Gothic"/>
          <w:sz w:val="22"/>
          <w:szCs w:val="22"/>
        </w:rPr>
        <w:t xml:space="preserve">This section outlines the steps an adult should take to deal with poor behaviour in the classroom and is taken directly from this full behaviour policy. It includes </w:t>
      </w:r>
      <w:proofErr w:type="spellStart"/>
      <w:r w:rsidRPr="00316F49">
        <w:rPr>
          <w:rFonts w:ascii="Century Gothic" w:hAnsi="Century Gothic"/>
          <w:sz w:val="22"/>
          <w:szCs w:val="22"/>
        </w:rPr>
        <w:t>microscripts</w:t>
      </w:r>
      <w:proofErr w:type="spellEnd"/>
      <w:r w:rsidRPr="00316F49">
        <w:rPr>
          <w:rFonts w:ascii="Century Gothic" w:hAnsi="Century Gothic"/>
          <w:sz w:val="22"/>
          <w:szCs w:val="22"/>
        </w:rPr>
        <w:t xml:space="preserve"> for each step to ensure consistency in language and predictability for pupils which in turn results in all children being treated fairly. Staff should use a gentle approach, use child’s name, get to the child’s level, make eye contact, deliver the message and get out of the conversation to allow take up time. Adults should not respond to any secondary behaviour which is being used as a distraction from the initial behaviour or being used to escalate the situation.</w:t>
      </w:r>
    </w:p>
    <w:p w14:paraId="6B0001DC" w14:textId="77777777" w:rsidR="005B05FD" w:rsidRDefault="005B05FD" w:rsidP="005B05FD">
      <w:pPr>
        <w:pStyle w:val="Default"/>
        <w:rPr>
          <w:sz w:val="22"/>
          <w:szCs w:val="22"/>
        </w:rPr>
      </w:pPr>
    </w:p>
    <w:p w14:paraId="7A544589" w14:textId="77777777" w:rsidR="005B05FD" w:rsidRPr="00316F49" w:rsidRDefault="005B05FD" w:rsidP="005B05FD">
      <w:pPr>
        <w:pStyle w:val="Default"/>
        <w:rPr>
          <w:rFonts w:ascii="Century Gothic" w:hAnsi="Century Gothic"/>
          <w:b/>
          <w:sz w:val="22"/>
          <w:szCs w:val="22"/>
        </w:rPr>
      </w:pPr>
      <w:r w:rsidRPr="00316F49">
        <w:rPr>
          <w:rFonts w:ascii="Century Gothic" w:hAnsi="Century Gothic"/>
          <w:b/>
          <w:sz w:val="22"/>
          <w:szCs w:val="22"/>
        </w:rPr>
        <w:t xml:space="preserve">Restorative Conversations </w:t>
      </w:r>
    </w:p>
    <w:p w14:paraId="0DFC9946" w14:textId="77777777" w:rsidR="005B05FD" w:rsidRPr="00316F49" w:rsidRDefault="005B05FD" w:rsidP="005B05FD">
      <w:pPr>
        <w:pStyle w:val="Default"/>
        <w:rPr>
          <w:rFonts w:ascii="Century Gothic" w:hAnsi="Century Gothic"/>
          <w:sz w:val="22"/>
          <w:szCs w:val="22"/>
        </w:rPr>
      </w:pPr>
      <w:r w:rsidRPr="00316F49">
        <w:rPr>
          <w:rFonts w:ascii="Century Gothic" w:hAnsi="Century Gothic"/>
          <w:sz w:val="22"/>
          <w:szCs w:val="22"/>
        </w:rPr>
        <w:t xml:space="preserve">‘Punishment doesn’t teach better behaviour, restorative conversations do.’ </w:t>
      </w:r>
    </w:p>
    <w:p w14:paraId="2E90D9B0" w14:textId="77777777" w:rsidR="005B05FD" w:rsidRPr="00316F49" w:rsidRDefault="005B05FD" w:rsidP="005B05FD">
      <w:pPr>
        <w:pStyle w:val="Default"/>
        <w:rPr>
          <w:rFonts w:ascii="Century Gothic" w:hAnsi="Century Gothic"/>
          <w:sz w:val="22"/>
          <w:szCs w:val="22"/>
        </w:rPr>
      </w:pPr>
      <w:r w:rsidRPr="00316F49">
        <w:rPr>
          <w:rFonts w:ascii="Century Gothic" w:hAnsi="Century Gothic"/>
          <w:i/>
          <w:iCs/>
          <w:sz w:val="22"/>
          <w:szCs w:val="22"/>
        </w:rPr>
        <w:t xml:space="preserve">Paul Dix, ‘When the Adult Changes, Everything Changes’ </w:t>
      </w:r>
    </w:p>
    <w:p w14:paraId="05FC04D1" w14:textId="77777777" w:rsidR="005B05FD" w:rsidRPr="00316F49" w:rsidRDefault="005B05FD" w:rsidP="005B05FD">
      <w:pPr>
        <w:pStyle w:val="Default"/>
        <w:rPr>
          <w:rFonts w:ascii="Century Gothic" w:hAnsi="Century Gothic"/>
          <w:sz w:val="22"/>
          <w:szCs w:val="22"/>
        </w:rPr>
      </w:pPr>
      <w:r w:rsidRPr="00316F49">
        <w:rPr>
          <w:rFonts w:ascii="Century Gothic" w:hAnsi="Century Gothic"/>
          <w:sz w:val="22"/>
          <w:szCs w:val="22"/>
        </w:rPr>
        <w:t xml:space="preserve">Following incidents of poor behaviour, it is imperative that the teacher who initially dealt with the behaviour (supported by a colleague or a member of SLT if appropriate) should conduct a restorative conversation with the pupil to not only ensure the relationship between them remains positive but also to teach the child to evaluate and reflect on their behaviour. The questions used will depend on the age and individual needs of the pupil. For the youngest children the two questions in bold should be used initially, with other questions being used if appropriate, so the children learn early on in their school life that their actions have an impact on others </w:t>
      </w:r>
      <w:proofErr w:type="gramStart"/>
      <w:r w:rsidRPr="00316F49">
        <w:rPr>
          <w:rFonts w:ascii="Century Gothic" w:hAnsi="Century Gothic"/>
          <w:sz w:val="22"/>
          <w:szCs w:val="22"/>
        </w:rPr>
        <w:t>and also</w:t>
      </w:r>
      <w:proofErr w:type="gramEnd"/>
      <w:r w:rsidRPr="00316F49">
        <w:rPr>
          <w:rFonts w:ascii="Century Gothic" w:hAnsi="Century Gothic"/>
          <w:sz w:val="22"/>
          <w:szCs w:val="22"/>
        </w:rPr>
        <w:t xml:space="preserve"> consequences. </w:t>
      </w:r>
    </w:p>
    <w:p w14:paraId="30516B2B" w14:textId="77777777" w:rsidR="005B05FD" w:rsidRPr="00316F49" w:rsidRDefault="005B05FD" w:rsidP="005B05FD">
      <w:pPr>
        <w:pStyle w:val="Default"/>
        <w:spacing w:after="10"/>
        <w:rPr>
          <w:rFonts w:ascii="Century Gothic" w:hAnsi="Century Gothic"/>
          <w:sz w:val="22"/>
          <w:szCs w:val="22"/>
        </w:rPr>
      </w:pPr>
      <w:r w:rsidRPr="00316F49">
        <w:rPr>
          <w:rFonts w:ascii="Century Gothic" w:hAnsi="Century Gothic"/>
          <w:sz w:val="22"/>
          <w:szCs w:val="22"/>
        </w:rPr>
        <w:t>We also understand that for some children following our behaviour expectations are beyond their developmental level, in this case, these children will have bespoke behaviour plans which may include rewards to reinforce positive behaviour.</w:t>
      </w:r>
    </w:p>
    <w:p w14:paraId="4727E859" w14:textId="77777777" w:rsidR="00316F49" w:rsidRDefault="00316F49" w:rsidP="005B05FD">
      <w:pPr>
        <w:pStyle w:val="Default"/>
        <w:rPr>
          <w:sz w:val="22"/>
          <w:szCs w:val="22"/>
        </w:rPr>
      </w:pPr>
    </w:p>
    <w:p w14:paraId="61096CC8" w14:textId="77777777" w:rsidR="00616CE3" w:rsidRDefault="00616CE3" w:rsidP="005B05FD">
      <w:pPr>
        <w:pStyle w:val="Default"/>
        <w:rPr>
          <w:sz w:val="22"/>
          <w:szCs w:val="22"/>
        </w:rPr>
      </w:pPr>
    </w:p>
    <w:p w14:paraId="419F1550" w14:textId="77777777" w:rsidR="00316F49" w:rsidRDefault="00316F49" w:rsidP="005B05FD">
      <w:pPr>
        <w:pStyle w:val="Default"/>
        <w:rPr>
          <w:sz w:val="22"/>
          <w:szCs w:val="22"/>
        </w:rPr>
      </w:pPr>
    </w:p>
    <w:tbl>
      <w:tblPr>
        <w:tblStyle w:val="TableGrid"/>
        <w:tblW w:w="0" w:type="auto"/>
        <w:tblLook w:val="04A0" w:firstRow="1" w:lastRow="0" w:firstColumn="1" w:lastColumn="0" w:noHBand="0" w:noVBand="1"/>
      </w:tblPr>
      <w:tblGrid>
        <w:gridCol w:w="2626"/>
        <w:gridCol w:w="2601"/>
        <w:gridCol w:w="2649"/>
        <w:gridCol w:w="2580"/>
      </w:tblGrid>
      <w:tr w:rsidR="005B05FD" w:rsidRPr="00316F49" w14:paraId="483355A4" w14:textId="77777777" w:rsidTr="0050657A">
        <w:tc>
          <w:tcPr>
            <w:tcW w:w="11090" w:type="dxa"/>
            <w:gridSpan w:val="4"/>
          </w:tcPr>
          <w:p w14:paraId="0F01840B" w14:textId="77777777" w:rsidR="005B05FD" w:rsidRPr="00316F49" w:rsidRDefault="005B05FD" w:rsidP="0050657A">
            <w:pPr>
              <w:pStyle w:val="Default"/>
              <w:spacing w:after="10"/>
              <w:jc w:val="center"/>
              <w:rPr>
                <w:rFonts w:ascii="Century Gothic" w:hAnsi="Century Gothic"/>
                <w:b/>
                <w:sz w:val="22"/>
                <w:szCs w:val="22"/>
                <w:u w:val="single"/>
              </w:rPr>
            </w:pPr>
            <w:r w:rsidRPr="00316F49">
              <w:rPr>
                <w:rFonts w:ascii="Century Gothic" w:hAnsi="Century Gothic"/>
                <w:b/>
                <w:sz w:val="22"/>
                <w:szCs w:val="22"/>
                <w:u w:val="single"/>
              </w:rPr>
              <w:t xml:space="preserve">Oxbridge Lane Primary School </w:t>
            </w:r>
            <w:proofErr w:type="spellStart"/>
            <w:r w:rsidRPr="00316F49">
              <w:rPr>
                <w:rFonts w:ascii="Century Gothic" w:hAnsi="Century Gothic"/>
                <w:b/>
                <w:sz w:val="22"/>
                <w:szCs w:val="22"/>
                <w:u w:val="single"/>
              </w:rPr>
              <w:t>Behaviour</w:t>
            </w:r>
            <w:proofErr w:type="spellEnd"/>
            <w:r w:rsidRPr="00316F49">
              <w:rPr>
                <w:rFonts w:ascii="Century Gothic" w:hAnsi="Century Gothic"/>
                <w:b/>
                <w:sz w:val="22"/>
                <w:szCs w:val="22"/>
                <w:u w:val="single"/>
              </w:rPr>
              <w:t xml:space="preserve"> Blueprint</w:t>
            </w:r>
          </w:p>
        </w:tc>
      </w:tr>
      <w:tr w:rsidR="005B05FD" w:rsidRPr="00316F49" w14:paraId="7314DA9B" w14:textId="77777777" w:rsidTr="0050657A">
        <w:tc>
          <w:tcPr>
            <w:tcW w:w="2772" w:type="dxa"/>
          </w:tcPr>
          <w:p w14:paraId="74693E88" w14:textId="77777777" w:rsidR="005B05FD" w:rsidRPr="00316F49" w:rsidRDefault="005B05FD" w:rsidP="0050657A">
            <w:pPr>
              <w:pStyle w:val="Default"/>
              <w:spacing w:after="10"/>
              <w:jc w:val="center"/>
              <w:rPr>
                <w:rFonts w:ascii="Century Gothic" w:hAnsi="Century Gothic"/>
                <w:b/>
                <w:color w:val="FF0000"/>
                <w:sz w:val="22"/>
                <w:szCs w:val="22"/>
              </w:rPr>
            </w:pPr>
            <w:r w:rsidRPr="00316F49">
              <w:rPr>
                <w:rFonts w:ascii="Century Gothic" w:hAnsi="Century Gothic"/>
                <w:b/>
                <w:color w:val="FF0000"/>
                <w:sz w:val="22"/>
                <w:szCs w:val="22"/>
              </w:rPr>
              <w:t>Rules</w:t>
            </w:r>
          </w:p>
        </w:tc>
        <w:tc>
          <w:tcPr>
            <w:tcW w:w="2772" w:type="dxa"/>
          </w:tcPr>
          <w:p w14:paraId="0490CBF7" w14:textId="77777777" w:rsidR="005B05FD" w:rsidRPr="00316F49" w:rsidRDefault="005B05FD" w:rsidP="0050657A">
            <w:pPr>
              <w:pStyle w:val="Default"/>
              <w:spacing w:after="10"/>
              <w:jc w:val="center"/>
              <w:rPr>
                <w:rFonts w:ascii="Century Gothic" w:hAnsi="Century Gothic"/>
                <w:b/>
                <w:color w:val="FF0000"/>
                <w:sz w:val="22"/>
                <w:szCs w:val="22"/>
              </w:rPr>
            </w:pPr>
            <w:r w:rsidRPr="00316F49">
              <w:rPr>
                <w:rFonts w:ascii="Century Gothic" w:hAnsi="Century Gothic"/>
                <w:b/>
                <w:color w:val="FF0000"/>
                <w:sz w:val="22"/>
                <w:szCs w:val="22"/>
              </w:rPr>
              <w:t>Visible Adult Consistencies</w:t>
            </w:r>
          </w:p>
        </w:tc>
        <w:tc>
          <w:tcPr>
            <w:tcW w:w="2773" w:type="dxa"/>
          </w:tcPr>
          <w:p w14:paraId="41ED6D37" w14:textId="77777777" w:rsidR="005B05FD" w:rsidRPr="00316F49" w:rsidRDefault="005B05FD" w:rsidP="0050657A">
            <w:pPr>
              <w:pStyle w:val="Default"/>
              <w:spacing w:after="10"/>
              <w:jc w:val="center"/>
              <w:rPr>
                <w:rFonts w:ascii="Century Gothic" w:hAnsi="Century Gothic"/>
                <w:b/>
                <w:color w:val="FF0000"/>
                <w:sz w:val="22"/>
                <w:szCs w:val="22"/>
              </w:rPr>
            </w:pPr>
            <w:r w:rsidRPr="00316F49">
              <w:rPr>
                <w:rFonts w:ascii="Century Gothic" w:hAnsi="Century Gothic"/>
                <w:b/>
                <w:color w:val="FF0000"/>
                <w:sz w:val="22"/>
                <w:szCs w:val="22"/>
              </w:rPr>
              <w:t>Over and Above Recognition</w:t>
            </w:r>
          </w:p>
        </w:tc>
        <w:tc>
          <w:tcPr>
            <w:tcW w:w="2773" w:type="dxa"/>
          </w:tcPr>
          <w:p w14:paraId="4C83B072" w14:textId="77777777" w:rsidR="005B05FD" w:rsidRPr="00316F49" w:rsidRDefault="005B05FD" w:rsidP="0050657A">
            <w:pPr>
              <w:pStyle w:val="Default"/>
              <w:spacing w:after="10"/>
              <w:jc w:val="center"/>
              <w:rPr>
                <w:rFonts w:ascii="Century Gothic" w:hAnsi="Century Gothic"/>
                <w:b/>
                <w:color w:val="FF0000"/>
                <w:sz w:val="22"/>
                <w:szCs w:val="22"/>
              </w:rPr>
            </w:pPr>
            <w:r w:rsidRPr="00316F49">
              <w:rPr>
                <w:rFonts w:ascii="Century Gothic" w:hAnsi="Century Gothic"/>
                <w:b/>
                <w:color w:val="FF0000"/>
                <w:sz w:val="22"/>
                <w:szCs w:val="22"/>
              </w:rPr>
              <w:t>Relentless Routines</w:t>
            </w:r>
          </w:p>
        </w:tc>
      </w:tr>
      <w:tr w:rsidR="005B05FD" w:rsidRPr="00316F49" w14:paraId="4D5E82C6" w14:textId="77777777" w:rsidTr="0050657A">
        <w:tc>
          <w:tcPr>
            <w:tcW w:w="2772" w:type="dxa"/>
          </w:tcPr>
          <w:p w14:paraId="02135A4F" w14:textId="77777777" w:rsidR="005B05FD" w:rsidRPr="00316F49" w:rsidRDefault="005B05FD" w:rsidP="005B05FD">
            <w:pPr>
              <w:pStyle w:val="Default"/>
              <w:numPr>
                <w:ilvl w:val="0"/>
                <w:numId w:val="8"/>
              </w:numPr>
              <w:spacing w:after="10"/>
              <w:rPr>
                <w:rFonts w:ascii="Century Gothic" w:hAnsi="Century Gothic"/>
                <w:color w:val="0070C0"/>
                <w:sz w:val="22"/>
                <w:szCs w:val="22"/>
              </w:rPr>
            </w:pPr>
            <w:r w:rsidRPr="00316F49">
              <w:rPr>
                <w:rFonts w:ascii="Century Gothic" w:hAnsi="Century Gothic"/>
                <w:color w:val="0070C0"/>
                <w:sz w:val="22"/>
                <w:szCs w:val="22"/>
              </w:rPr>
              <w:t>Be Ready: I will help myself and others to learn</w:t>
            </w:r>
          </w:p>
          <w:p w14:paraId="3B7C2EB0" w14:textId="77777777" w:rsidR="005B05FD" w:rsidRPr="00316F49" w:rsidRDefault="005B05FD" w:rsidP="005B05FD">
            <w:pPr>
              <w:pStyle w:val="Default"/>
              <w:numPr>
                <w:ilvl w:val="0"/>
                <w:numId w:val="8"/>
              </w:numPr>
              <w:spacing w:after="10"/>
              <w:rPr>
                <w:rFonts w:ascii="Century Gothic" w:hAnsi="Century Gothic"/>
                <w:color w:val="0070C0"/>
                <w:sz w:val="22"/>
                <w:szCs w:val="22"/>
              </w:rPr>
            </w:pPr>
            <w:r w:rsidRPr="00316F49">
              <w:rPr>
                <w:rFonts w:ascii="Century Gothic" w:hAnsi="Century Gothic"/>
                <w:color w:val="0070C0"/>
                <w:sz w:val="22"/>
                <w:szCs w:val="22"/>
              </w:rPr>
              <w:t>Be Respectful: I will respect the building, staff and other pupils</w:t>
            </w:r>
          </w:p>
          <w:p w14:paraId="2617F34D" w14:textId="77777777" w:rsidR="005B05FD" w:rsidRPr="00316F49" w:rsidRDefault="005B05FD" w:rsidP="005B05FD">
            <w:pPr>
              <w:pStyle w:val="Default"/>
              <w:numPr>
                <w:ilvl w:val="0"/>
                <w:numId w:val="8"/>
              </w:numPr>
              <w:spacing w:after="10"/>
              <w:rPr>
                <w:rFonts w:ascii="Century Gothic" w:hAnsi="Century Gothic"/>
                <w:color w:val="0070C0"/>
                <w:sz w:val="22"/>
                <w:szCs w:val="22"/>
              </w:rPr>
            </w:pPr>
            <w:r w:rsidRPr="00316F49">
              <w:rPr>
                <w:rFonts w:ascii="Century Gothic" w:hAnsi="Century Gothic"/>
                <w:color w:val="0070C0"/>
                <w:sz w:val="22"/>
                <w:szCs w:val="22"/>
              </w:rPr>
              <w:t>Be Safe: I will look after myself and others</w:t>
            </w:r>
          </w:p>
        </w:tc>
        <w:tc>
          <w:tcPr>
            <w:tcW w:w="2772" w:type="dxa"/>
          </w:tcPr>
          <w:p w14:paraId="7FDDA7E3" w14:textId="77777777" w:rsidR="005B05FD" w:rsidRPr="00316F49" w:rsidRDefault="005B05FD" w:rsidP="005B05FD">
            <w:pPr>
              <w:pStyle w:val="Default"/>
              <w:numPr>
                <w:ilvl w:val="0"/>
                <w:numId w:val="9"/>
              </w:numPr>
              <w:spacing w:after="10"/>
              <w:rPr>
                <w:rFonts w:ascii="Century Gothic" w:hAnsi="Century Gothic"/>
                <w:color w:val="0070C0"/>
                <w:sz w:val="22"/>
                <w:szCs w:val="22"/>
              </w:rPr>
            </w:pPr>
            <w:r w:rsidRPr="00316F49">
              <w:rPr>
                <w:rFonts w:ascii="Century Gothic" w:hAnsi="Century Gothic"/>
                <w:color w:val="0070C0"/>
                <w:sz w:val="22"/>
                <w:szCs w:val="22"/>
              </w:rPr>
              <w:t>Daily meet and greet</w:t>
            </w:r>
          </w:p>
          <w:p w14:paraId="757EA446" w14:textId="77777777" w:rsidR="005B05FD" w:rsidRPr="00316F49" w:rsidRDefault="005B05FD" w:rsidP="005B05FD">
            <w:pPr>
              <w:pStyle w:val="Default"/>
              <w:numPr>
                <w:ilvl w:val="0"/>
                <w:numId w:val="9"/>
              </w:numPr>
              <w:spacing w:after="10"/>
              <w:rPr>
                <w:rFonts w:ascii="Century Gothic" w:hAnsi="Century Gothic"/>
                <w:color w:val="0070C0"/>
                <w:sz w:val="22"/>
                <w:szCs w:val="22"/>
              </w:rPr>
            </w:pPr>
            <w:r w:rsidRPr="00316F49">
              <w:rPr>
                <w:rFonts w:ascii="Century Gothic" w:hAnsi="Century Gothic"/>
                <w:color w:val="0070C0"/>
                <w:sz w:val="22"/>
                <w:szCs w:val="22"/>
              </w:rPr>
              <w:t>Be calm, consistent and fair</w:t>
            </w:r>
          </w:p>
          <w:p w14:paraId="16711887" w14:textId="77777777" w:rsidR="005B05FD" w:rsidRPr="00316F49" w:rsidRDefault="005B05FD" w:rsidP="005B05FD">
            <w:pPr>
              <w:pStyle w:val="Default"/>
              <w:numPr>
                <w:ilvl w:val="0"/>
                <w:numId w:val="9"/>
              </w:numPr>
              <w:spacing w:after="10"/>
              <w:rPr>
                <w:rFonts w:ascii="Century Gothic" w:hAnsi="Century Gothic"/>
                <w:color w:val="0070C0"/>
                <w:sz w:val="22"/>
                <w:szCs w:val="22"/>
              </w:rPr>
            </w:pPr>
            <w:r w:rsidRPr="00316F49">
              <w:rPr>
                <w:rFonts w:ascii="Century Gothic" w:hAnsi="Century Gothic"/>
                <w:color w:val="0070C0"/>
                <w:sz w:val="22"/>
                <w:szCs w:val="22"/>
              </w:rPr>
              <w:t>First attention to best conduct and catching children ‘doing it right’</w:t>
            </w:r>
          </w:p>
        </w:tc>
        <w:tc>
          <w:tcPr>
            <w:tcW w:w="2773" w:type="dxa"/>
          </w:tcPr>
          <w:p w14:paraId="0BC6B9B4" w14:textId="77777777" w:rsidR="005B05FD" w:rsidRPr="00316F49" w:rsidRDefault="005B05FD" w:rsidP="005B05FD">
            <w:pPr>
              <w:pStyle w:val="Default"/>
              <w:numPr>
                <w:ilvl w:val="0"/>
                <w:numId w:val="10"/>
              </w:numPr>
              <w:spacing w:after="10"/>
              <w:rPr>
                <w:rFonts w:ascii="Century Gothic" w:hAnsi="Century Gothic"/>
                <w:color w:val="0070C0"/>
                <w:sz w:val="22"/>
                <w:szCs w:val="22"/>
              </w:rPr>
            </w:pPr>
            <w:r w:rsidRPr="00316F49">
              <w:rPr>
                <w:rFonts w:ascii="Century Gothic" w:hAnsi="Century Gothic"/>
                <w:color w:val="0070C0"/>
                <w:sz w:val="22"/>
                <w:szCs w:val="22"/>
              </w:rPr>
              <w:t>In class recognition boards</w:t>
            </w:r>
          </w:p>
          <w:p w14:paraId="61CEECE1" w14:textId="77777777" w:rsidR="005B05FD" w:rsidRPr="00316F49" w:rsidRDefault="005B05FD" w:rsidP="005B05FD">
            <w:pPr>
              <w:pStyle w:val="Default"/>
              <w:numPr>
                <w:ilvl w:val="0"/>
                <w:numId w:val="10"/>
              </w:numPr>
              <w:spacing w:after="10"/>
              <w:rPr>
                <w:rFonts w:ascii="Century Gothic" w:hAnsi="Century Gothic"/>
                <w:color w:val="0070C0"/>
                <w:sz w:val="22"/>
                <w:szCs w:val="22"/>
              </w:rPr>
            </w:pPr>
            <w:r w:rsidRPr="00316F49">
              <w:rPr>
                <w:rFonts w:ascii="Century Gothic" w:hAnsi="Century Gothic"/>
                <w:color w:val="0070C0"/>
                <w:sz w:val="22"/>
                <w:szCs w:val="22"/>
              </w:rPr>
              <w:t>Certificates, post cards, phone</w:t>
            </w:r>
            <w:r w:rsidR="00316F49">
              <w:rPr>
                <w:rFonts w:ascii="Century Gothic" w:hAnsi="Century Gothic"/>
                <w:color w:val="0070C0"/>
                <w:sz w:val="22"/>
                <w:szCs w:val="22"/>
              </w:rPr>
              <w:t xml:space="preserve"> </w:t>
            </w:r>
            <w:r w:rsidRPr="00316F49">
              <w:rPr>
                <w:rFonts w:ascii="Century Gothic" w:hAnsi="Century Gothic"/>
                <w:color w:val="0070C0"/>
                <w:sz w:val="22"/>
                <w:szCs w:val="22"/>
              </w:rPr>
              <w:t>calls home</w:t>
            </w:r>
          </w:p>
          <w:p w14:paraId="5A62604F" w14:textId="77777777" w:rsidR="005B05FD" w:rsidRPr="00316F49" w:rsidRDefault="005B05FD" w:rsidP="005B05FD">
            <w:pPr>
              <w:pStyle w:val="Default"/>
              <w:numPr>
                <w:ilvl w:val="0"/>
                <w:numId w:val="10"/>
              </w:numPr>
              <w:spacing w:after="10"/>
              <w:rPr>
                <w:rFonts w:ascii="Century Gothic" w:hAnsi="Century Gothic"/>
                <w:color w:val="0070C0"/>
                <w:sz w:val="22"/>
                <w:szCs w:val="22"/>
              </w:rPr>
            </w:pPr>
            <w:r w:rsidRPr="00316F49">
              <w:rPr>
                <w:rFonts w:ascii="Century Gothic" w:hAnsi="Century Gothic"/>
                <w:color w:val="0070C0"/>
                <w:sz w:val="22"/>
                <w:szCs w:val="22"/>
              </w:rPr>
              <w:t>Points from recognition to gain a reward</w:t>
            </w:r>
          </w:p>
        </w:tc>
        <w:tc>
          <w:tcPr>
            <w:tcW w:w="2773" w:type="dxa"/>
          </w:tcPr>
          <w:p w14:paraId="0B15981C" w14:textId="77777777" w:rsidR="005B05FD" w:rsidRPr="00316F49" w:rsidRDefault="005B05FD" w:rsidP="005B05FD">
            <w:pPr>
              <w:pStyle w:val="Default"/>
              <w:numPr>
                <w:ilvl w:val="0"/>
                <w:numId w:val="11"/>
              </w:numPr>
              <w:spacing w:after="10"/>
              <w:rPr>
                <w:rFonts w:ascii="Century Gothic" w:hAnsi="Century Gothic"/>
                <w:color w:val="0070C0"/>
                <w:sz w:val="22"/>
                <w:szCs w:val="22"/>
              </w:rPr>
            </w:pPr>
            <w:r w:rsidRPr="00316F49">
              <w:rPr>
                <w:rFonts w:ascii="Century Gothic" w:hAnsi="Century Gothic"/>
                <w:color w:val="0070C0"/>
                <w:sz w:val="22"/>
                <w:szCs w:val="22"/>
              </w:rPr>
              <w:t>Fantastic walking around school</w:t>
            </w:r>
          </w:p>
          <w:p w14:paraId="567922BE" w14:textId="77777777" w:rsidR="005B05FD" w:rsidRPr="00316F49" w:rsidRDefault="005B05FD" w:rsidP="005B05FD">
            <w:pPr>
              <w:pStyle w:val="Default"/>
              <w:numPr>
                <w:ilvl w:val="0"/>
                <w:numId w:val="11"/>
              </w:numPr>
              <w:spacing w:after="10"/>
              <w:rPr>
                <w:rFonts w:ascii="Century Gothic" w:hAnsi="Century Gothic"/>
                <w:color w:val="0070C0"/>
                <w:sz w:val="22"/>
                <w:szCs w:val="22"/>
              </w:rPr>
            </w:pPr>
            <w:r w:rsidRPr="00316F49">
              <w:rPr>
                <w:rFonts w:ascii="Century Gothic" w:hAnsi="Century Gothic"/>
                <w:color w:val="0070C0"/>
                <w:sz w:val="22"/>
                <w:szCs w:val="22"/>
              </w:rPr>
              <w:t>Hand signal for stop</w:t>
            </w:r>
          </w:p>
          <w:p w14:paraId="0036B230" w14:textId="77777777" w:rsidR="005B05FD" w:rsidRPr="00316F49" w:rsidRDefault="005B05FD" w:rsidP="005B05FD">
            <w:pPr>
              <w:pStyle w:val="Default"/>
              <w:numPr>
                <w:ilvl w:val="0"/>
                <w:numId w:val="11"/>
              </w:numPr>
              <w:spacing w:after="10"/>
              <w:rPr>
                <w:rFonts w:ascii="Century Gothic" w:hAnsi="Century Gothic"/>
                <w:color w:val="0070C0"/>
                <w:sz w:val="22"/>
                <w:szCs w:val="22"/>
              </w:rPr>
            </w:pPr>
            <w:r w:rsidRPr="00316F49">
              <w:rPr>
                <w:rFonts w:ascii="Century Gothic" w:hAnsi="Century Gothic"/>
                <w:color w:val="0070C0"/>
                <w:sz w:val="22"/>
                <w:szCs w:val="22"/>
              </w:rPr>
              <w:t>Lining up facing forward</w:t>
            </w:r>
          </w:p>
        </w:tc>
      </w:tr>
      <w:tr w:rsidR="005B05FD" w:rsidRPr="00316F49" w14:paraId="1B4E42F8" w14:textId="77777777" w:rsidTr="0050657A">
        <w:tc>
          <w:tcPr>
            <w:tcW w:w="8317" w:type="dxa"/>
            <w:gridSpan w:val="3"/>
          </w:tcPr>
          <w:p w14:paraId="3DCBCDA2" w14:textId="77777777" w:rsidR="005B05FD" w:rsidRPr="00316F49" w:rsidRDefault="005B05FD" w:rsidP="0050657A">
            <w:pPr>
              <w:pStyle w:val="Default"/>
              <w:spacing w:after="10"/>
              <w:jc w:val="center"/>
              <w:rPr>
                <w:rFonts w:ascii="Century Gothic" w:hAnsi="Century Gothic"/>
                <w:b/>
                <w:color w:val="FF0000"/>
                <w:sz w:val="22"/>
                <w:szCs w:val="22"/>
              </w:rPr>
            </w:pPr>
            <w:r w:rsidRPr="00316F49">
              <w:rPr>
                <w:rFonts w:ascii="Century Gothic" w:hAnsi="Century Gothic"/>
                <w:b/>
                <w:color w:val="FF0000"/>
                <w:sz w:val="22"/>
                <w:szCs w:val="22"/>
              </w:rPr>
              <w:t>Stepped Sanctions</w:t>
            </w:r>
          </w:p>
          <w:p w14:paraId="4E9C90B3" w14:textId="77777777" w:rsidR="005B05FD" w:rsidRPr="00316F49" w:rsidRDefault="005B05FD" w:rsidP="0050657A">
            <w:pPr>
              <w:pStyle w:val="Default"/>
              <w:spacing w:after="10"/>
              <w:rPr>
                <w:rFonts w:ascii="Century Gothic" w:hAnsi="Century Gothic"/>
                <w:sz w:val="22"/>
                <w:szCs w:val="22"/>
              </w:rPr>
            </w:pPr>
            <w:r w:rsidRPr="00316F49">
              <w:rPr>
                <w:rFonts w:ascii="Century Gothic" w:hAnsi="Century Gothic"/>
                <w:sz w:val="22"/>
                <w:szCs w:val="22"/>
              </w:rPr>
              <w:t>Gentle Approach, child’s name, child level, eye contact, deliver message – get out!</w:t>
            </w:r>
          </w:p>
        </w:tc>
        <w:tc>
          <w:tcPr>
            <w:tcW w:w="2773" w:type="dxa"/>
          </w:tcPr>
          <w:p w14:paraId="6767FC7D" w14:textId="77777777" w:rsidR="005B05FD" w:rsidRPr="00316F49" w:rsidRDefault="005B05FD" w:rsidP="0050657A">
            <w:pPr>
              <w:pStyle w:val="Default"/>
              <w:spacing w:after="10"/>
              <w:rPr>
                <w:rFonts w:ascii="Century Gothic" w:hAnsi="Century Gothic"/>
                <w:b/>
                <w:sz w:val="22"/>
                <w:szCs w:val="22"/>
              </w:rPr>
            </w:pPr>
            <w:r w:rsidRPr="00316F49">
              <w:rPr>
                <w:rFonts w:ascii="Century Gothic" w:hAnsi="Century Gothic"/>
                <w:b/>
                <w:color w:val="FF0000"/>
                <w:sz w:val="22"/>
                <w:szCs w:val="22"/>
              </w:rPr>
              <w:t>Restorative Conversations</w:t>
            </w:r>
          </w:p>
        </w:tc>
      </w:tr>
      <w:tr w:rsidR="005B05FD" w:rsidRPr="00316F49" w14:paraId="10DBAB30" w14:textId="77777777" w:rsidTr="0050657A">
        <w:tc>
          <w:tcPr>
            <w:tcW w:w="8317" w:type="dxa"/>
            <w:gridSpan w:val="3"/>
          </w:tcPr>
          <w:p w14:paraId="246BEBBA" w14:textId="77777777" w:rsidR="005B05FD" w:rsidRPr="00316F49" w:rsidRDefault="005B05FD" w:rsidP="0050657A">
            <w:pPr>
              <w:pStyle w:val="Default"/>
              <w:rPr>
                <w:rFonts w:ascii="Century Gothic" w:hAnsi="Century Gothic"/>
                <w:color w:val="FF0000"/>
                <w:sz w:val="22"/>
                <w:szCs w:val="22"/>
              </w:rPr>
            </w:pPr>
            <w:r w:rsidRPr="00316F49">
              <w:rPr>
                <w:rFonts w:ascii="Century Gothic" w:hAnsi="Century Gothic"/>
                <w:color w:val="FF0000"/>
                <w:sz w:val="22"/>
                <w:szCs w:val="22"/>
              </w:rPr>
              <w:t xml:space="preserve">1. REMINDER (reinforce 3 rules privately if possible): </w:t>
            </w:r>
          </w:p>
          <w:p w14:paraId="5B3F0AEC" w14:textId="77777777" w:rsidR="005B05FD" w:rsidRPr="00316F49" w:rsidRDefault="005B05FD" w:rsidP="0050657A">
            <w:pPr>
              <w:pStyle w:val="Default"/>
              <w:rPr>
                <w:rFonts w:ascii="Century Gothic" w:hAnsi="Century Gothic"/>
                <w:color w:val="006FC0"/>
                <w:sz w:val="22"/>
                <w:szCs w:val="22"/>
              </w:rPr>
            </w:pPr>
            <w:r w:rsidRPr="00316F49">
              <w:rPr>
                <w:rFonts w:ascii="Century Gothic" w:hAnsi="Century Gothic"/>
                <w:color w:val="006FC0"/>
                <w:sz w:val="22"/>
                <w:szCs w:val="22"/>
              </w:rPr>
              <w:t xml:space="preserve">I noticed you chose to …… (noticed </w:t>
            </w:r>
            <w:proofErr w:type="spellStart"/>
            <w:r w:rsidRPr="00316F49">
              <w:rPr>
                <w:rFonts w:ascii="Century Gothic" w:hAnsi="Century Gothic"/>
                <w:color w:val="006FC0"/>
                <w:sz w:val="22"/>
                <w:szCs w:val="22"/>
              </w:rPr>
              <w:t>behaviour</w:t>
            </w:r>
            <w:proofErr w:type="spellEnd"/>
            <w:r w:rsidRPr="00316F49">
              <w:rPr>
                <w:rFonts w:ascii="Century Gothic" w:hAnsi="Century Gothic"/>
                <w:color w:val="006FC0"/>
                <w:sz w:val="22"/>
                <w:szCs w:val="22"/>
              </w:rPr>
              <w:t xml:space="preserve">). </w:t>
            </w:r>
          </w:p>
          <w:p w14:paraId="1C92DD19" w14:textId="77777777" w:rsidR="005B05FD" w:rsidRPr="00316F49" w:rsidRDefault="005B05FD" w:rsidP="0050657A">
            <w:pPr>
              <w:pStyle w:val="Default"/>
              <w:rPr>
                <w:rFonts w:ascii="Century Gothic" w:hAnsi="Century Gothic"/>
                <w:sz w:val="22"/>
                <w:szCs w:val="22"/>
              </w:rPr>
            </w:pPr>
            <w:r w:rsidRPr="00316F49">
              <w:rPr>
                <w:rFonts w:ascii="Century Gothic" w:hAnsi="Century Gothic"/>
                <w:color w:val="006FC0"/>
                <w:sz w:val="22"/>
                <w:szCs w:val="22"/>
              </w:rPr>
              <w:t xml:space="preserve">This is a REMINDER that we need to Be (Ready, Respectful, Safe). </w:t>
            </w:r>
          </w:p>
          <w:p w14:paraId="4938C7FF" w14:textId="77777777" w:rsidR="005B05FD" w:rsidRPr="00316F49" w:rsidRDefault="005B05FD" w:rsidP="0050657A">
            <w:pPr>
              <w:pStyle w:val="Default"/>
              <w:rPr>
                <w:rFonts w:ascii="Century Gothic" w:hAnsi="Century Gothic"/>
                <w:color w:val="006FC0"/>
                <w:sz w:val="22"/>
                <w:szCs w:val="22"/>
              </w:rPr>
            </w:pPr>
            <w:r w:rsidRPr="00316F49">
              <w:rPr>
                <w:rFonts w:ascii="Century Gothic" w:hAnsi="Century Gothic"/>
                <w:color w:val="006FC0"/>
                <w:sz w:val="22"/>
                <w:szCs w:val="22"/>
              </w:rPr>
              <w:t xml:space="preserve">You now have the chance to make a better choice. </w:t>
            </w:r>
          </w:p>
          <w:p w14:paraId="225D5928" w14:textId="77777777" w:rsidR="005B05FD" w:rsidRPr="00316F49" w:rsidRDefault="005B05FD" w:rsidP="0050657A">
            <w:pPr>
              <w:pStyle w:val="Default"/>
              <w:spacing w:after="10"/>
              <w:rPr>
                <w:rFonts w:ascii="Century Gothic" w:hAnsi="Century Gothic"/>
                <w:sz w:val="22"/>
                <w:szCs w:val="22"/>
              </w:rPr>
            </w:pPr>
            <w:r w:rsidRPr="00316F49">
              <w:rPr>
                <w:rFonts w:ascii="Century Gothic" w:hAnsi="Century Gothic"/>
                <w:color w:val="006FC0"/>
                <w:sz w:val="22"/>
                <w:szCs w:val="22"/>
              </w:rPr>
              <w:t xml:space="preserve">Thank you for listening. (Give child take up time and do not respond) </w:t>
            </w:r>
          </w:p>
        </w:tc>
        <w:tc>
          <w:tcPr>
            <w:tcW w:w="2773" w:type="dxa"/>
            <w:vMerge w:val="restart"/>
          </w:tcPr>
          <w:p w14:paraId="72320D00" w14:textId="77777777" w:rsidR="005B05FD" w:rsidRPr="00316F49" w:rsidRDefault="005B05FD" w:rsidP="0050657A">
            <w:pPr>
              <w:pStyle w:val="Default"/>
              <w:rPr>
                <w:rFonts w:ascii="Century Gothic" w:hAnsi="Century Gothic"/>
                <w:color w:val="auto"/>
                <w:sz w:val="22"/>
                <w:szCs w:val="22"/>
              </w:rPr>
            </w:pPr>
          </w:p>
          <w:p w14:paraId="05299F0E" w14:textId="77777777" w:rsidR="005B05FD" w:rsidRPr="00316F49" w:rsidRDefault="005B05FD" w:rsidP="0050657A">
            <w:pPr>
              <w:pStyle w:val="Default"/>
              <w:rPr>
                <w:rFonts w:ascii="Century Gothic" w:hAnsi="Century Gothic"/>
                <w:color w:val="006FC0"/>
                <w:sz w:val="22"/>
                <w:szCs w:val="22"/>
              </w:rPr>
            </w:pPr>
            <w:r w:rsidRPr="00316F49">
              <w:rPr>
                <w:rFonts w:ascii="Century Gothic" w:hAnsi="Century Gothic"/>
                <w:b/>
                <w:bCs/>
                <w:color w:val="006FC0"/>
                <w:sz w:val="22"/>
                <w:szCs w:val="22"/>
              </w:rPr>
              <w:t xml:space="preserve">1. What happened? </w:t>
            </w:r>
          </w:p>
          <w:p w14:paraId="28C79ED9" w14:textId="77777777" w:rsidR="005B05FD" w:rsidRPr="00316F49" w:rsidRDefault="005B05FD" w:rsidP="0050657A">
            <w:pPr>
              <w:pStyle w:val="Default"/>
              <w:rPr>
                <w:rFonts w:ascii="Century Gothic" w:hAnsi="Century Gothic"/>
                <w:sz w:val="22"/>
                <w:szCs w:val="22"/>
              </w:rPr>
            </w:pPr>
            <w:r w:rsidRPr="00316F49">
              <w:rPr>
                <w:rFonts w:ascii="Century Gothic" w:hAnsi="Century Gothic"/>
                <w:b/>
                <w:bCs/>
                <w:color w:val="006FC0"/>
                <w:sz w:val="22"/>
                <w:szCs w:val="22"/>
              </w:rPr>
              <w:t xml:space="preserve">2. </w:t>
            </w:r>
            <w:r w:rsidRPr="00316F49">
              <w:rPr>
                <w:rFonts w:ascii="Century Gothic" w:hAnsi="Century Gothic"/>
                <w:color w:val="006FC0"/>
                <w:sz w:val="22"/>
                <w:szCs w:val="22"/>
              </w:rPr>
              <w:t xml:space="preserve">What were you thinking at the time? </w:t>
            </w:r>
          </w:p>
          <w:p w14:paraId="0D25BE9B" w14:textId="77777777" w:rsidR="005B05FD" w:rsidRPr="00316F49" w:rsidRDefault="005B05FD" w:rsidP="0050657A">
            <w:pPr>
              <w:pStyle w:val="Default"/>
              <w:rPr>
                <w:rFonts w:ascii="Century Gothic" w:hAnsi="Century Gothic"/>
                <w:sz w:val="22"/>
                <w:szCs w:val="22"/>
              </w:rPr>
            </w:pPr>
            <w:r w:rsidRPr="00316F49">
              <w:rPr>
                <w:rFonts w:ascii="Century Gothic" w:hAnsi="Century Gothic"/>
                <w:b/>
                <w:bCs/>
                <w:color w:val="006FC0"/>
                <w:sz w:val="22"/>
                <w:szCs w:val="22"/>
              </w:rPr>
              <w:t xml:space="preserve">3. </w:t>
            </w:r>
            <w:r w:rsidRPr="00316F49">
              <w:rPr>
                <w:rFonts w:ascii="Century Gothic" w:hAnsi="Century Gothic"/>
                <w:color w:val="006FC0"/>
                <w:sz w:val="22"/>
                <w:szCs w:val="22"/>
              </w:rPr>
              <w:t xml:space="preserve">What have you </w:t>
            </w:r>
            <w:proofErr w:type="gramStart"/>
            <w:r w:rsidRPr="00316F49">
              <w:rPr>
                <w:rFonts w:ascii="Century Gothic" w:hAnsi="Century Gothic"/>
                <w:color w:val="006FC0"/>
                <w:sz w:val="22"/>
                <w:szCs w:val="22"/>
              </w:rPr>
              <w:t>thought</w:t>
            </w:r>
            <w:proofErr w:type="gramEnd"/>
            <w:r w:rsidRPr="00316F49">
              <w:rPr>
                <w:rFonts w:ascii="Century Gothic" w:hAnsi="Century Gothic"/>
                <w:color w:val="006FC0"/>
                <w:sz w:val="22"/>
                <w:szCs w:val="22"/>
              </w:rPr>
              <w:t xml:space="preserve"> since? </w:t>
            </w:r>
          </w:p>
          <w:p w14:paraId="7C0DF6A1" w14:textId="77777777" w:rsidR="005B05FD" w:rsidRPr="00316F49" w:rsidRDefault="005B05FD" w:rsidP="0050657A">
            <w:pPr>
              <w:pStyle w:val="Default"/>
              <w:rPr>
                <w:rFonts w:ascii="Century Gothic" w:hAnsi="Century Gothic"/>
                <w:sz w:val="22"/>
                <w:szCs w:val="22"/>
              </w:rPr>
            </w:pPr>
            <w:r w:rsidRPr="00316F49">
              <w:rPr>
                <w:rFonts w:ascii="Century Gothic" w:hAnsi="Century Gothic"/>
                <w:b/>
                <w:bCs/>
                <w:color w:val="006FC0"/>
                <w:sz w:val="22"/>
                <w:szCs w:val="22"/>
              </w:rPr>
              <w:t xml:space="preserve">4. </w:t>
            </w:r>
            <w:r w:rsidRPr="00316F49">
              <w:rPr>
                <w:rFonts w:ascii="Century Gothic" w:hAnsi="Century Gothic"/>
                <w:color w:val="006FC0"/>
                <w:sz w:val="22"/>
                <w:szCs w:val="22"/>
              </w:rPr>
              <w:t xml:space="preserve">How did that make people feel? </w:t>
            </w:r>
          </w:p>
          <w:p w14:paraId="3EBB72C7" w14:textId="77777777" w:rsidR="005B05FD" w:rsidRPr="00316F49" w:rsidRDefault="005B05FD" w:rsidP="0050657A">
            <w:pPr>
              <w:pStyle w:val="Default"/>
              <w:rPr>
                <w:rFonts w:ascii="Century Gothic" w:hAnsi="Century Gothic"/>
                <w:sz w:val="22"/>
                <w:szCs w:val="22"/>
              </w:rPr>
            </w:pPr>
            <w:r w:rsidRPr="00316F49">
              <w:rPr>
                <w:rFonts w:ascii="Century Gothic" w:hAnsi="Century Gothic"/>
                <w:b/>
                <w:bCs/>
                <w:color w:val="006FC0"/>
                <w:sz w:val="22"/>
                <w:szCs w:val="22"/>
              </w:rPr>
              <w:t xml:space="preserve">5. </w:t>
            </w:r>
            <w:r w:rsidRPr="00316F49">
              <w:rPr>
                <w:rFonts w:ascii="Century Gothic" w:hAnsi="Century Gothic"/>
                <w:b/>
                <w:bCs/>
                <w:i/>
                <w:iCs/>
                <w:color w:val="006FC0"/>
                <w:sz w:val="22"/>
                <w:szCs w:val="22"/>
              </w:rPr>
              <w:t xml:space="preserve">Who has been affected (hurt/ upset </w:t>
            </w:r>
            <w:r w:rsidRPr="00316F49">
              <w:rPr>
                <w:rFonts w:ascii="Century Gothic" w:hAnsi="Century Gothic"/>
                <w:b/>
                <w:bCs/>
                <w:i/>
                <w:iCs/>
                <w:color w:val="006FC0"/>
                <w:sz w:val="22"/>
                <w:szCs w:val="22"/>
              </w:rPr>
              <w:lastRenderedPageBreak/>
              <w:t xml:space="preserve">for KS1)? </w:t>
            </w:r>
          </w:p>
          <w:p w14:paraId="382F1289" w14:textId="77777777" w:rsidR="005B05FD" w:rsidRPr="00316F49" w:rsidRDefault="005B05FD" w:rsidP="0050657A">
            <w:pPr>
              <w:pStyle w:val="Default"/>
              <w:rPr>
                <w:rFonts w:ascii="Century Gothic" w:hAnsi="Century Gothic"/>
                <w:sz w:val="22"/>
                <w:szCs w:val="22"/>
              </w:rPr>
            </w:pPr>
            <w:r w:rsidRPr="00316F49">
              <w:rPr>
                <w:rFonts w:ascii="Century Gothic" w:hAnsi="Century Gothic"/>
                <w:b/>
                <w:bCs/>
                <w:color w:val="006FC0"/>
                <w:sz w:val="22"/>
                <w:szCs w:val="22"/>
              </w:rPr>
              <w:t xml:space="preserve">6. </w:t>
            </w:r>
            <w:r w:rsidRPr="00316F49">
              <w:rPr>
                <w:rFonts w:ascii="Century Gothic" w:hAnsi="Century Gothic"/>
                <w:color w:val="006FC0"/>
                <w:sz w:val="22"/>
                <w:szCs w:val="22"/>
              </w:rPr>
              <w:t xml:space="preserve">How have they been affected? </w:t>
            </w:r>
          </w:p>
          <w:p w14:paraId="00E6EE3C" w14:textId="77777777" w:rsidR="005B05FD" w:rsidRPr="00316F49" w:rsidRDefault="005B05FD" w:rsidP="0050657A">
            <w:pPr>
              <w:pStyle w:val="Default"/>
              <w:rPr>
                <w:rFonts w:ascii="Century Gothic" w:hAnsi="Century Gothic"/>
                <w:sz w:val="22"/>
                <w:szCs w:val="22"/>
              </w:rPr>
            </w:pPr>
            <w:r w:rsidRPr="00316F49">
              <w:rPr>
                <w:rFonts w:ascii="Century Gothic" w:hAnsi="Century Gothic"/>
                <w:b/>
                <w:bCs/>
                <w:color w:val="006FC0"/>
                <w:sz w:val="22"/>
                <w:szCs w:val="22"/>
              </w:rPr>
              <w:t xml:space="preserve">7. </w:t>
            </w:r>
            <w:r w:rsidRPr="00316F49">
              <w:rPr>
                <w:rFonts w:ascii="Century Gothic" w:hAnsi="Century Gothic"/>
                <w:b/>
                <w:bCs/>
                <w:i/>
                <w:iCs/>
                <w:color w:val="006FC0"/>
                <w:sz w:val="22"/>
                <w:szCs w:val="22"/>
              </w:rPr>
              <w:t xml:space="preserve">What should we do to put things right? </w:t>
            </w:r>
          </w:p>
          <w:p w14:paraId="364E2CD1" w14:textId="77777777" w:rsidR="005B05FD" w:rsidRPr="00316F49" w:rsidRDefault="005B05FD" w:rsidP="0050657A">
            <w:pPr>
              <w:pStyle w:val="Default"/>
              <w:rPr>
                <w:rFonts w:ascii="Century Gothic" w:hAnsi="Century Gothic"/>
                <w:sz w:val="22"/>
                <w:szCs w:val="22"/>
              </w:rPr>
            </w:pPr>
            <w:r w:rsidRPr="00316F49">
              <w:rPr>
                <w:rFonts w:ascii="Century Gothic" w:hAnsi="Century Gothic"/>
                <w:b/>
                <w:bCs/>
                <w:color w:val="006FC0"/>
                <w:sz w:val="22"/>
                <w:szCs w:val="22"/>
              </w:rPr>
              <w:t xml:space="preserve">8. </w:t>
            </w:r>
            <w:r w:rsidRPr="00316F49">
              <w:rPr>
                <w:rFonts w:ascii="Century Gothic" w:hAnsi="Century Gothic"/>
                <w:color w:val="006FC0"/>
                <w:sz w:val="22"/>
                <w:szCs w:val="22"/>
              </w:rPr>
              <w:t xml:space="preserve">How can we do things differently in the future? </w:t>
            </w:r>
          </w:p>
          <w:p w14:paraId="701A3088" w14:textId="77777777" w:rsidR="005B05FD" w:rsidRPr="00316F49" w:rsidRDefault="005B05FD" w:rsidP="0050657A">
            <w:pPr>
              <w:pStyle w:val="Default"/>
              <w:rPr>
                <w:rFonts w:ascii="Century Gothic" w:hAnsi="Century Gothic"/>
                <w:sz w:val="22"/>
                <w:szCs w:val="22"/>
              </w:rPr>
            </w:pPr>
          </w:p>
          <w:p w14:paraId="37C4B835" w14:textId="77777777" w:rsidR="005B05FD" w:rsidRPr="00316F49" w:rsidRDefault="005B05FD" w:rsidP="0050657A">
            <w:pPr>
              <w:pStyle w:val="Default"/>
              <w:spacing w:after="10"/>
              <w:rPr>
                <w:rFonts w:ascii="Century Gothic" w:hAnsi="Century Gothic"/>
                <w:sz w:val="22"/>
                <w:szCs w:val="22"/>
              </w:rPr>
            </w:pPr>
            <w:r w:rsidRPr="00316F49">
              <w:rPr>
                <w:rFonts w:ascii="Century Gothic" w:hAnsi="Century Gothic"/>
                <w:color w:val="006FC0"/>
                <w:sz w:val="22"/>
                <w:szCs w:val="22"/>
              </w:rPr>
              <w:t xml:space="preserve">Number of questions to be used depends on age of child. Bold to be used with </w:t>
            </w:r>
            <w:proofErr w:type="gramStart"/>
            <w:r w:rsidRPr="00316F49">
              <w:rPr>
                <w:rFonts w:ascii="Century Gothic" w:hAnsi="Century Gothic"/>
                <w:color w:val="006FC0"/>
                <w:sz w:val="22"/>
                <w:szCs w:val="22"/>
              </w:rPr>
              <w:t>youngest</w:t>
            </w:r>
            <w:proofErr w:type="gramEnd"/>
            <w:r w:rsidRPr="00316F49">
              <w:rPr>
                <w:rFonts w:ascii="Century Gothic" w:hAnsi="Century Gothic"/>
                <w:color w:val="006FC0"/>
                <w:sz w:val="22"/>
                <w:szCs w:val="22"/>
              </w:rPr>
              <w:t xml:space="preserve"> children. </w:t>
            </w:r>
          </w:p>
        </w:tc>
      </w:tr>
      <w:tr w:rsidR="005B05FD" w:rsidRPr="00316F49" w14:paraId="3C5188AF" w14:textId="77777777" w:rsidTr="0050657A">
        <w:tc>
          <w:tcPr>
            <w:tcW w:w="8317" w:type="dxa"/>
            <w:gridSpan w:val="3"/>
          </w:tcPr>
          <w:p w14:paraId="5643136C" w14:textId="77777777" w:rsidR="005B05FD" w:rsidRPr="00316F49" w:rsidRDefault="005B05FD" w:rsidP="0050657A">
            <w:pPr>
              <w:pStyle w:val="Default"/>
              <w:rPr>
                <w:rFonts w:ascii="Century Gothic" w:hAnsi="Century Gothic"/>
                <w:color w:val="FF0000"/>
                <w:sz w:val="22"/>
                <w:szCs w:val="22"/>
              </w:rPr>
            </w:pPr>
            <w:r w:rsidRPr="00316F49">
              <w:rPr>
                <w:rFonts w:ascii="Century Gothic" w:hAnsi="Century Gothic"/>
                <w:color w:val="FF0000"/>
                <w:sz w:val="22"/>
                <w:szCs w:val="22"/>
              </w:rPr>
              <w:t xml:space="preserve">2. FINAL WARNING: </w:t>
            </w:r>
          </w:p>
          <w:p w14:paraId="664CFEE8" w14:textId="77777777" w:rsidR="005B05FD" w:rsidRPr="00316F49" w:rsidRDefault="005B05FD" w:rsidP="0050657A">
            <w:pPr>
              <w:pStyle w:val="Default"/>
              <w:rPr>
                <w:rFonts w:ascii="Century Gothic" w:hAnsi="Century Gothic"/>
                <w:color w:val="006FC0"/>
                <w:sz w:val="22"/>
                <w:szCs w:val="22"/>
              </w:rPr>
            </w:pPr>
            <w:r w:rsidRPr="00316F49">
              <w:rPr>
                <w:rFonts w:ascii="Century Gothic" w:hAnsi="Century Gothic"/>
                <w:color w:val="006FC0"/>
                <w:sz w:val="22"/>
                <w:szCs w:val="22"/>
              </w:rPr>
              <w:t xml:space="preserve">I noticed you chose to …… (noticed </w:t>
            </w:r>
            <w:proofErr w:type="spellStart"/>
            <w:r w:rsidRPr="00316F49">
              <w:rPr>
                <w:rFonts w:ascii="Century Gothic" w:hAnsi="Century Gothic"/>
                <w:color w:val="006FC0"/>
                <w:sz w:val="22"/>
                <w:szCs w:val="22"/>
              </w:rPr>
              <w:t>behaviour</w:t>
            </w:r>
            <w:proofErr w:type="spellEnd"/>
            <w:r w:rsidRPr="00316F49">
              <w:rPr>
                <w:rFonts w:ascii="Century Gothic" w:hAnsi="Century Gothic"/>
                <w:color w:val="006FC0"/>
                <w:sz w:val="22"/>
                <w:szCs w:val="22"/>
              </w:rPr>
              <w:t xml:space="preserve">). </w:t>
            </w:r>
          </w:p>
          <w:p w14:paraId="32DC00F8" w14:textId="77777777" w:rsidR="005B05FD" w:rsidRPr="00316F49" w:rsidRDefault="005B05FD" w:rsidP="0050657A">
            <w:pPr>
              <w:pStyle w:val="Default"/>
              <w:rPr>
                <w:rFonts w:ascii="Century Gothic" w:hAnsi="Century Gothic"/>
                <w:sz w:val="22"/>
                <w:szCs w:val="22"/>
              </w:rPr>
            </w:pPr>
            <w:r w:rsidRPr="00316F49">
              <w:rPr>
                <w:rFonts w:ascii="Century Gothic" w:hAnsi="Century Gothic"/>
                <w:color w:val="006FC0"/>
                <w:sz w:val="22"/>
                <w:szCs w:val="22"/>
              </w:rPr>
              <w:t xml:space="preserve">This is the second time I have spoken to you. You need to speak to me for two minutes after the lesson. </w:t>
            </w:r>
          </w:p>
          <w:p w14:paraId="3D1DF925" w14:textId="77777777" w:rsidR="005B05FD" w:rsidRPr="00316F49" w:rsidRDefault="005B05FD" w:rsidP="0050657A">
            <w:pPr>
              <w:pStyle w:val="Default"/>
              <w:rPr>
                <w:rFonts w:ascii="Century Gothic" w:hAnsi="Century Gothic"/>
                <w:sz w:val="22"/>
                <w:szCs w:val="22"/>
              </w:rPr>
            </w:pPr>
            <w:r w:rsidRPr="00316F49">
              <w:rPr>
                <w:rFonts w:ascii="Century Gothic" w:hAnsi="Century Gothic"/>
                <w:color w:val="006FC0"/>
                <w:sz w:val="22"/>
                <w:szCs w:val="22"/>
              </w:rPr>
              <w:t xml:space="preserve">If you choose to break the rules again you leave me no choice but to </w:t>
            </w:r>
            <w:r w:rsidRPr="00316F49">
              <w:rPr>
                <w:rFonts w:ascii="Century Gothic" w:hAnsi="Century Gothic"/>
                <w:color w:val="006FC0"/>
                <w:sz w:val="22"/>
                <w:szCs w:val="22"/>
              </w:rPr>
              <w:lastRenderedPageBreak/>
              <w:t>ask you to move to…</w:t>
            </w:r>
            <w:proofErr w:type="gramStart"/>
            <w:r w:rsidRPr="00316F49">
              <w:rPr>
                <w:rFonts w:ascii="Century Gothic" w:hAnsi="Century Gothic"/>
                <w:color w:val="006FC0"/>
                <w:sz w:val="22"/>
                <w:szCs w:val="22"/>
              </w:rPr>
              <w:t>…./</w:t>
            </w:r>
            <w:proofErr w:type="gramEnd"/>
            <w:r w:rsidRPr="00316F49">
              <w:rPr>
                <w:rFonts w:ascii="Century Gothic" w:hAnsi="Century Gothic"/>
                <w:color w:val="006FC0"/>
                <w:sz w:val="22"/>
                <w:szCs w:val="22"/>
              </w:rPr>
              <w:t xml:space="preserve"> go to the quiet area / thinking mat …………. (learner's name), </w:t>
            </w:r>
          </w:p>
          <w:p w14:paraId="41EBCC1F" w14:textId="77777777" w:rsidR="005B05FD" w:rsidRPr="00316F49" w:rsidRDefault="005B05FD" w:rsidP="0050657A">
            <w:pPr>
              <w:pStyle w:val="Default"/>
              <w:rPr>
                <w:rFonts w:ascii="Century Gothic" w:hAnsi="Century Gothic"/>
                <w:sz w:val="22"/>
                <w:szCs w:val="22"/>
              </w:rPr>
            </w:pPr>
            <w:r w:rsidRPr="00316F49">
              <w:rPr>
                <w:rFonts w:ascii="Century Gothic" w:hAnsi="Century Gothic"/>
                <w:color w:val="006FC0"/>
                <w:sz w:val="22"/>
                <w:szCs w:val="22"/>
              </w:rPr>
              <w:t xml:space="preserve">Do you remember when ………………………………………. (model of previous good </w:t>
            </w:r>
            <w:proofErr w:type="spellStart"/>
            <w:r w:rsidRPr="00316F49">
              <w:rPr>
                <w:rFonts w:ascii="Century Gothic" w:hAnsi="Century Gothic"/>
                <w:color w:val="006FC0"/>
                <w:sz w:val="22"/>
                <w:szCs w:val="22"/>
              </w:rPr>
              <w:t>behaviour</w:t>
            </w:r>
            <w:proofErr w:type="spellEnd"/>
            <w:r w:rsidRPr="00316F49">
              <w:rPr>
                <w:rFonts w:ascii="Century Gothic" w:hAnsi="Century Gothic"/>
                <w:color w:val="006FC0"/>
                <w:sz w:val="22"/>
                <w:szCs w:val="22"/>
              </w:rPr>
              <w:t xml:space="preserve">)? That is the </w:t>
            </w:r>
            <w:proofErr w:type="spellStart"/>
            <w:r w:rsidRPr="00316F49">
              <w:rPr>
                <w:rFonts w:ascii="Century Gothic" w:hAnsi="Century Gothic"/>
                <w:color w:val="006FC0"/>
                <w:sz w:val="22"/>
                <w:szCs w:val="22"/>
              </w:rPr>
              <w:t>behaviour</w:t>
            </w:r>
            <w:proofErr w:type="spellEnd"/>
            <w:r w:rsidRPr="00316F49">
              <w:rPr>
                <w:rFonts w:ascii="Century Gothic" w:hAnsi="Century Gothic"/>
                <w:color w:val="006FC0"/>
                <w:sz w:val="22"/>
                <w:szCs w:val="22"/>
              </w:rPr>
              <w:t xml:space="preserve"> I expect from you. Think carefully. I know that you can make good choices. </w:t>
            </w:r>
          </w:p>
          <w:p w14:paraId="0E028646" w14:textId="77777777" w:rsidR="005B05FD" w:rsidRPr="00316F49" w:rsidRDefault="005B05FD" w:rsidP="0050657A">
            <w:pPr>
              <w:pStyle w:val="Default"/>
              <w:spacing w:after="10"/>
              <w:rPr>
                <w:rFonts w:ascii="Century Gothic" w:hAnsi="Century Gothic"/>
                <w:sz w:val="22"/>
                <w:szCs w:val="22"/>
              </w:rPr>
            </w:pPr>
            <w:r w:rsidRPr="00316F49">
              <w:rPr>
                <w:rFonts w:ascii="Century Gothic" w:hAnsi="Century Gothic"/>
                <w:color w:val="006FC0"/>
                <w:sz w:val="22"/>
                <w:szCs w:val="22"/>
              </w:rPr>
              <w:t xml:space="preserve">Thank you for listening. (Give child take up time and do not respond) </w:t>
            </w:r>
          </w:p>
        </w:tc>
        <w:tc>
          <w:tcPr>
            <w:tcW w:w="2773" w:type="dxa"/>
            <w:vMerge/>
          </w:tcPr>
          <w:p w14:paraId="11E5EA13" w14:textId="77777777" w:rsidR="005B05FD" w:rsidRPr="00316F49" w:rsidRDefault="005B05FD" w:rsidP="0050657A">
            <w:pPr>
              <w:pStyle w:val="Default"/>
              <w:spacing w:after="10"/>
              <w:rPr>
                <w:rFonts w:ascii="Century Gothic" w:hAnsi="Century Gothic"/>
                <w:sz w:val="22"/>
                <w:szCs w:val="22"/>
              </w:rPr>
            </w:pPr>
          </w:p>
        </w:tc>
      </w:tr>
      <w:tr w:rsidR="005B05FD" w:rsidRPr="00316F49" w14:paraId="309C05CC" w14:textId="77777777" w:rsidTr="0050657A">
        <w:tc>
          <w:tcPr>
            <w:tcW w:w="8317" w:type="dxa"/>
            <w:gridSpan w:val="3"/>
          </w:tcPr>
          <w:p w14:paraId="1EF57ABE" w14:textId="77777777" w:rsidR="005B05FD" w:rsidRPr="00316F49" w:rsidRDefault="005B05FD" w:rsidP="0050657A">
            <w:pPr>
              <w:pStyle w:val="Default"/>
              <w:rPr>
                <w:rFonts w:ascii="Century Gothic" w:hAnsi="Century Gothic"/>
                <w:color w:val="FF0000"/>
                <w:sz w:val="22"/>
                <w:szCs w:val="22"/>
              </w:rPr>
            </w:pPr>
            <w:r w:rsidRPr="00316F49">
              <w:rPr>
                <w:rFonts w:ascii="Century Gothic" w:hAnsi="Century Gothic"/>
                <w:color w:val="FF0000"/>
                <w:sz w:val="22"/>
                <w:szCs w:val="22"/>
              </w:rPr>
              <w:t xml:space="preserve">COOL OFF 3. IN CLASSROOM 4. IN ANOTHER CLASS 5. SOMEWHERE ELSE </w:t>
            </w:r>
          </w:p>
          <w:p w14:paraId="4A728458" w14:textId="77777777" w:rsidR="005B05FD" w:rsidRPr="00316F49" w:rsidRDefault="005B05FD" w:rsidP="0050657A">
            <w:pPr>
              <w:pStyle w:val="Default"/>
              <w:rPr>
                <w:rFonts w:ascii="Century Gothic" w:hAnsi="Century Gothic"/>
                <w:color w:val="006FC0"/>
                <w:sz w:val="22"/>
                <w:szCs w:val="22"/>
              </w:rPr>
            </w:pPr>
            <w:r w:rsidRPr="00316F49">
              <w:rPr>
                <w:rFonts w:ascii="Century Gothic" w:hAnsi="Century Gothic"/>
                <w:color w:val="006FC0"/>
                <w:sz w:val="22"/>
                <w:szCs w:val="22"/>
              </w:rPr>
              <w:t xml:space="preserve">I noticed you chose to …… (noticed </w:t>
            </w:r>
            <w:proofErr w:type="spellStart"/>
            <w:r w:rsidRPr="00316F49">
              <w:rPr>
                <w:rFonts w:ascii="Century Gothic" w:hAnsi="Century Gothic"/>
                <w:color w:val="006FC0"/>
                <w:sz w:val="22"/>
                <w:szCs w:val="22"/>
              </w:rPr>
              <w:t>behaviour</w:t>
            </w:r>
            <w:proofErr w:type="spellEnd"/>
            <w:r w:rsidRPr="00316F49">
              <w:rPr>
                <w:rFonts w:ascii="Century Gothic" w:hAnsi="Century Gothic"/>
                <w:color w:val="006FC0"/>
                <w:sz w:val="22"/>
                <w:szCs w:val="22"/>
              </w:rPr>
              <w:t xml:space="preserve">). </w:t>
            </w:r>
          </w:p>
          <w:p w14:paraId="264BFC16" w14:textId="77777777" w:rsidR="005B05FD" w:rsidRPr="00316F49" w:rsidRDefault="005B05FD" w:rsidP="0050657A">
            <w:pPr>
              <w:pStyle w:val="Default"/>
              <w:rPr>
                <w:rFonts w:ascii="Century Gothic" w:hAnsi="Century Gothic"/>
                <w:sz w:val="22"/>
                <w:szCs w:val="22"/>
              </w:rPr>
            </w:pPr>
            <w:r w:rsidRPr="00316F49">
              <w:rPr>
                <w:rFonts w:ascii="Century Gothic" w:hAnsi="Century Gothic"/>
                <w:color w:val="006FC0"/>
                <w:sz w:val="22"/>
                <w:szCs w:val="22"/>
              </w:rPr>
              <w:t>3. You need to</w:t>
            </w:r>
            <w:proofErr w:type="gramStart"/>
            <w:r w:rsidRPr="00316F49">
              <w:rPr>
                <w:rFonts w:ascii="Century Gothic" w:hAnsi="Century Gothic"/>
                <w:color w:val="006FC0"/>
                <w:sz w:val="22"/>
                <w:szCs w:val="22"/>
              </w:rPr>
              <w:t>…(</w:t>
            </w:r>
            <w:proofErr w:type="gramEnd"/>
            <w:r w:rsidRPr="00316F49">
              <w:rPr>
                <w:rFonts w:ascii="Century Gothic" w:hAnsi="Century Gothic"/>
                <w:color w:val="006FC0"/>
                <w:sz w:val="22"/>
                <w:szCs w:val="22"/>
              </w:rPr>
              <w:t xml:space="preserve">describe appropriate place in classroom </w:t>
            </w:r>
            <w:proofErr w:type="spellStart"/>
            <w:r w:rsidRPr="00316F49">
              <w:rPr>
                <w:rFonts w:ascii="Century Gothic" w:hAnsi="Century Gothic"/>
                <w:color w:val="006FC0"/>
                <w:sz w:val="22"/>
                <w:szCs w:val="22"/>
              </w:rPr>
              <w:t>eg</w:t>
            </w:r>
            <w:proofErr w:type="spellEnd"/>
            <w:r w:rsidRPr="00316F49">
              <w:rPr>
                <w:rFonts w:ascii="Century Gothic" w:hAnsi="Century Gothic"/>
                <w:color w:val="006FC0"/>
                <w:sz w:val="22"/>
                <w:szCs w:val="22"/>
              </w:rPr>
              <w:t xml:space="preserve"> reading corner, desk at the back, quiet area </w:t>
            </w:r>
            <w:proofErr w:type="spellStart"/>
            <w:r w:rsidRPr="00316F49">
              <w:rPr>
                <w:rFonts w:ascii="Century Gothic" w:hAnsi="Century Gothic"/>
                <w:color w:val="006FC0"/>
                <w:sz w:val="22"/>
                <w:szCs w:val="22"/>
              </w:rPr>
              <w:t>etc</w:t>
            </w:r>
            <w:proofErr w:type="spellEnd"/>
            <w:r w:rsidRPr="00316F49">
              <w:rPr>
                <w:rFonts w:ascii="Century Gothic" w:hAnsi="Century Gothic"/>
                <w:color w:val="006FC0"/>
                <w:sz w:val="22"/>
                <w:szCs w:val="22"/>
              </w:rPr>
              <w:t xml:space="preserve">). I will come and speak to you in two minutes. </w:t>
            </w:r>
          </w:p>
          <w:p w14:paraId="4C12A2D8" w14:textId="77777777" w:rsidR="005B05FD" w:rsidRPr="00316F49" w:rsidRDefault="005B05FD" w:rsidP="0050657A">
            <w:pPr>
              <w:pStyle w:val="Default"/>
              <w:rPr>
                <w:rFonts w:ascii="Century Gothic" w:hAnsi="Century Gothic"/>
                <w:sz w:val="22"/>
                <w:szCs w:val="22"/>
              </w:rPr>
            </w:pPr>
            <w:r w:rsidRPr="00316F49">
              <w:rPr>
                <w:rFonts w:ascii="Century Gothic" w:hAnsi="Century Gothic"/>
                <w:color w:val="006FC0"/>
                <w:sz w:val="22"/>
                <w:szCs w:val="22"/>
              </w:rPr>
              <w:t>4. You need to……</w:t>
            </w:r>
            <w:proofErr w:type="gramStart"/>
            <w:r w:rsidRPr="00316F49">
              <w:rPr>
                <w:rFonts w:ascii="Century Gothic" w:hAnsi="Century Gothic"/>
                <w:color w:val="006FC0"/>
                <w:sz w:val="22"/>
                <w:szCs w:val="22"/>
              </w:rPr>
              <w:t>….(</w:t>
            </w:r>
            <w:proofErr w:type="gramEnd"/>
            <w:r w:rsidRPr="00316F49">
              <w:rPr>
                <w:rFonts w:ascii="Century Gothic" w:hAnsi="Century Gothic"/>
                <w:color w:val="006FC0"/>
                <w:sz w:val="22"/>
                <w:szCs w:val="22"/>
              </w:rPr>
              <w:t xml:space="preserve">tell child which classroom you need them to go to). I will come and speak to you at the end of the lesson. </w:t>
            </w:r>
          </w:p>
          <w:p w14:paraId="01FE23EC" w14:textId="77777777" w:rsidR="005B05FD" w:rsidRPr="00316F49" w:rsidRDefault="005B05FD" w:rsidP="0050657A">
            <w:pPr>
              <w:pStyle w:val="Default"/>
              <w:rPr>
                <w:rFonts w:ascii="Century Gothic" w:hAnsi="Century Gothic"/>
                <w:sz w:val="22"/>
                <w:szCs w:val="22"/>
              </w:rPr>
            </w:pPr>
            <w:r w:rsidRPr="00316F49">
              <w:rPr>
                <w:rFonts w:ascii="Century Gothic" w:hAnsi="Century Gothic"/>
                <w:color w:val="006FC0"/>
                <w:sz w:val="22"/>
                <w:szCs w:val="22"/>
              </w:rPr>
              <w:t>5. You need to……</w:t>
            </w:r>
            <w:proofErr w:type="gramStart"/>
            <w:r w:rsidRPr="00316F49">
              <w:rPr>
                <w:rFonts w:ascii="Century Gothic" w:hAnsi="Century Gothic"/>
                <w:color w:val="006FC0"/>
                <w:sz w:val="22"/>
                <w:szCs w:val="22"/>
              </w:rPr>
              <w:t>…(</w:t>
            </w:r>
            <w:proofErr w:type="gramEnd"/>
            <w:r w:rsidRPr="00316F49">
              <w:rPr>
                <w:rFonts w:ascii="Century Gothic" w:hAnsi="Century Gothic"/>
                <w:color w:val="006FC0"/>
                <w:sz w:val="22"/>
                <w:szCs w:val="22"/>
              </w:rPr>
              <w:t xml:space="preserve">tell the child who you will contact and where they will go </w:t>
            </w:r>
            <w:proofErr w:type="spellStart"/>
            <w:r w:rsidRPr="00316F49">
              <w:rPr>
                <w:rFonts w:ascii="Century Gothic" w:hAnsi="Century Gothic"/>
                <w:color w:val="006FC0"/>
                <w:sz w:val="22"/>
                <w:szCs w:val="22"/>
              </w:rPr>
              <w:t>eg</w:t>
            </w:r>
            <w:proofErr w:type="spellEnd"/>
            <w:r w:rsidRPr="00316F49">
              <w:rPr>
                <w:rFonts w:ascii="Century Gothic" w:hAnsi="Century Gothic"/>
                <w:color w:val="006FC0"/>
                <w:sz w:val="22"/>
                <w:szCs w:val="22"/>
              </w:rPr>
              <w:t xml:space="preserve"> The Nest). I will come and speak to you at the end of the lesson/ next break/ end of the day. </w:t>
            </w:r>
          </w:p>
          <w:p w14:paraId="0DB4B3FC" w14:textId="77777777" w:rsidR="005B05FD" w:rsidRPr="00316F49" w:rsidRDefault="005B05FD" w:rsidP="0050657A">
            <w:pPr>
              <w:pStyle w:val="Default"/>
              <w:spacing w:after="10"/>
              <w:rPr>
                <w:rFonts w:ascii="Century Gothic" w:hAnsi="Century Gothic"/>
                <w:sz w:val="22"/>
                <w:szCs w:val="22"/>
              </w:rPr>
            </w:pPr>
            <w:r w:rsidRPr="00316F49">
              <w:rPr>
                <w:rFonts w:ascii="Century Gothic" w:hAnsi="Century Gothic"/>
                <w:color w:val="FF0000"/>
                <w:sz w:val="22"/>
                <w:szCs w:val="22"/>
              </w:rPr>
              <w:t xml:space="preserve">*DO NOT describe child’s </w:t>
            </w:r>
            <w:proofErr w:type="spellStart"/>
            <w:r w:rsidRPr="00316F49">
              <w:rPr>
                <w:rFonts w:ascii="Century Gothic" w:hAnsi="Century Gothic"/>
                <w:color w:val="FF0000"/>
                <w:sz w:val="22"/>
                <w:szCs w:val="22"/>
              </w:rPr>
              <w:t>behaviour</w:t>
            </w:r>
            <w:proofErr w:type="spellEnd"/>
            <w:r w:rsidRPr="00316F49">
              <w:rPr>
                <w:rFonts w:ascii="Century Gothic" w:hAnsi="Century Gothic"/>
                <w:color w:val="FF0000"/>
                <w:sz w:val="22"/>
                <w:szCs w:val="22"/>
              </w:rPr>
              <w:t xml:space="preserve"> to </w:t>
            </w:r>
            <w:proofErr w:type="gramStart"/>
            <w:r w:rsidRPr="00316F49">
              <w:rPr>
                <w:rFonts w:ascii="Century Gothic" w:hAnsi="Century Gothic"/>
                <w:color w:val="FF0000"/>
                <w:sz w:val="22"/>
                <w:szCs w:val="22"/>
              </w:rPr>
              <w:t>other</w:t>
            </w:r>
            <w:proofErr w:type="gramEnd"/>
            <w:r w:rsidRPr="00316F49">
              <w:rPr>
                <w:rFonts w:ascii="Century Gothic" w:hAnsi="Century Gothic"/>
                <w:color w:val="FF0000"/>
                <w:sz w:val="22"/>
                <w:szCs w:val="22"/>
              </w:rPr>
              <w:t xml:space="preserve"> adult in front of the child* </w:t>
            </w:r>
          </w:p>
        </w:tc>
        <w:tc>
          <w:tcPr>
            <w:tcW w:w="2773" w:type="dxa"/>
            <w:vMerge/>
          </w:tcPr>
          <w:p w14:paraId="68697435" w14:textId="77777777" w:rsidR="005B05FD" w:rsidRPr="00316F49" w:rsidRDefault="005B05FD" w:rsidP="0050657A">
            <w:pPr>
              <w:pStyle w:val="Default"/>
              <w:spacing w:after="10"/>
              <w:rPr>
                <w:rFonts w:ascii="Century Gothic" w:hAnsi="Century Gothic"/>
                <w:sz w:val="22"/>
                <w:szCs w:val="22"/>
              </w:rPr>
            </w:pPr>
          </w:p>
        </w:tc>
      </w:tr>
      <w:tr w:rsidR="005B05FD" w:rsidRPr="00316F49" w14:paraId="2CA72C83" w14:textId="77777777" w:rsidTr="0050657A">
        <w:tc>
          <w:tcPr>
            <w:tcW w:w="8317" w:type="dxa"/>
            <w:gridSpan w:val="3"/>
          </w:tcPr>
          <w:p w14:paraId="6C973634" w14:textId="77777777" w:rsidR="005B05FD" w:rsidRPr="00316F49" w:rsidRDefault="005B05FD" w:rsidP="0050657A">
            <w:pPr>
              <w:pStyle w:val="Default"/>
              <w:rPr>
                <w:rFonts w:ascii="Century Gothic" w:hAnsi="Century Gothic"/>
                <w:color w:val="FF0000"/>
                <w:sz w:val="22"/>
                <w:szCs w:val="22"/>
              </w:rPr>
            </w:pPr>
            <w:r w:rsidRPr="00316F49">
              <w:rPr>
                <w:rFonts w:ascii="Century Gothic" w:hAnsi="Century Gothic"/>
                <w:color w:val="FF0000"/>
                <w:sz w:val="22"/>
                <w:szCs w:val="22"/>
              </w:rPr>
              <w:t xml:space="preserve">PLAYGOUND SANCTION </w:t>
            </w:r>
          </w:p>
          <w:p w14:paraId="00075398" w14:textId="77777777" w:rsidR="005B05FD" w:rsidRPr="00316F49" w:rsidRDefault="005B05FD" w:rsidP="0050657A">
            <w:pPr>
              <w:pStyle w:val="Default"/>
              <w:rPr>
                <w:rFonts w:ascii="Century Gothic" w:hAnsi="Century Gothic"/>
                <w:color w:val="006FC0"/>
                <w:sz w:val="22"/>
                <w:szCs w:val="22"/>
              </w:rPr>
            </w:pPr>
            <w:r w:rsidRPr="00316F49">
              <w:rPr>
                <w:rFonts w:ascii="Century Gothic" w:hAnsi="Century Gothic"/>
                <w:color w:val="006FC0"/>
                <w:sz w:val="22"/>
                <w:szCs w:val="22"/>
              </w:rPr>
              <w:t xml:space="preserve">You need to: 1. Stand by other staff </w:t>
            </w:r>
            <w:proofErr w:type="gramStart"/>
            <w:r w:rsidRPr="00316F49">
              <w:rPr>
                <w:rFonts w:ascii="Century Gothic" w:hAnsi="Century Gothic"/>
                <w:color w:val="006FC0"/>
                <w:sz w:val="22"/>
                <w:szCs w:val="22"/>
              </w:rPr>
              <w:t>member</w:t>
            </w:r>
            <w:proofErr w:type="gramEnd"/>
            <w:r w:rsidRPr="00316F49">
              <w:rPr>
                <w:rFonts w:ascii="Century Gothic" w:hAnsi="Century Gothic"/>
                <w:color w:val="006FC0"/>
                <w:sz w:val="22"/>
                <w:szCs w:val="22"/>
              </w:rPr>
              <w:t xml:space="preserve"> 2. Sit on the bench 3. Go to inside to…… </w:t>
            </w:r>
          </w:p>
          <w:p w14:paraId="341E9482" w14:textId="77777777" w:rsidR="005B05FD" w:rsidRPr="00316F49" w:rsidRDefault="005B05FD" w:rsidP="0050657A">
            <w:pPr>
              <w:pStyle w:val="Default"/>
              <w:spacing w:after="10"/>
              <w:rPr>
                <w:rFonts w:ascii="Century Gothic" w:hAnsi="Century Gothic"/>
                <w:sz w:val="22"/>
                <w:szCs w:val="22"/>
              </w:rPr>
            </w:pPr>
            <w:r w:rsidRPr="00316F49">
              <w:rPr>
                <w:rFonts w:ascii="Century Gothic" w:hAnsi="Century Gothic"/>
                <w:color w:val="006FC0"/>
                <w:sz w:val="22"/>
                <w:szCs w:val="22"/>
              </w:rPr>
              <w:t xml:space="preserve">I will come and speak to you in two minutes. </w:t>
            </w:r>
          </w:p>
        </w:tc>
        <w:tc>
          <w:tcPr>
            <w:tcW w:w="2773" w:type="dxa"/>
            <w:vMerge/>
          </w:tcPr>
          <w:p w14:paraId="1434121A" w14:textId="77777777" w:rsidR="005B05FD" w:rsidRPr="00316F49" w:rsidRDefault="005B05FD" w:rsidP="0050657A">
            <w:pPr>
              <w:pStyle w:val="Default"/>
              <w:spacing w:after="10"/>
              <w:rPr>
                <w:rFonts w:ascii="Century Gothic" w:hAnsi="Century Gothic"/>
                <w:sz w:val="22"/>
                <w:szCs w:val="22"/>
              </w:rPr>
            </w:pPr>
          </w:p>
        </w:tc>
      </w:tr>
      <w:tr w:rsidR="005B05FD" w:rsidRPr="00316F49" w14:paraId="17C0749B" w14:textId="77777777" w:rsidTr="0050657A">
        <w:tc>
          <w:tcPr>
            <w:tcW w:w="8317" w:type="dxa"/>
            <w:gridSpan w:val="3"/>
          </w:tcPr>
          <w:p w14:paraId="246378DB" w14:textId="77777777" w:rsidR="005B05FD" w:rsidRPr="00316F49" w:rsidRDefault="005B05FD" w:rsidP="0050657A">
            <w:pPr>
              <w:pStyle w:val="Default"/>
              <w:rPr>
                <w:rFonts w:ascii="Century Gothic" w:hAnsi="Century Gothic"/>
                <w:color w:val="FF0000"/>
                <w:sz w:val="22"/>
                <w:szCs w:val="22"/>
              </w:rPr>
            </w:pPr>
            <w:r w:rsidRPr="00316F49">
              <w:rPr>
                <w:rFonts w:ascii="Century Gothic" w:hAnsi="Century Gothic"/>
                <w:color w:val="FF0000"/>
                <w:sz w:val="22"/>
                <w:szCs w:val="22"/>
              </w:rPr>
              <w:t xml:space="preserve">FOLLOW UP, REPAIR AND RESTORE </w:t>
            </w:r>
          </w:p>
          <w:p w14:paraId="1720262E" w14:textId="77777777" w:rsidR="005B05FD" w:rsidRPr="00316F49" w:rsidRDefault="005B05FD" w:rsidP="0050657A">
            <w:pPr>
              <w:pStyle w:val="Default"/>
              <w:spacing w:after="10"/>
              <w:rPr>
                <w:rFonts w:ascii="Century Gothic" w:hAnsi="Century Gothic"/>
                <w:sz w:val="22"/>
                <w:szCs w:val="22"/>
              </w:rPr>
            </w:pPr>
            <w:r w:rsidRPr="00316F49">
              <w:rPr>
                <w:rFonts w:ascii="Century Gothic" w:hAnsi="Century Gothic"/>
                <w:color w:val="006FC0"/>
                <w:sz w:val="22"/>
                <w:szCs w:val="22"/>
              </w:rPr>
              <w:t xml:space="preserve">Use the restorative questions to follow up the incident, repair relationships and enable the pupil to learn what to do next time. </w:t>
            </w:r>
          </w:p>
        </w:tc>
        <w:tc>
          <w:tcPr>
            <w:tcW w:w="2773" w:type="dxa"/>
            <w:vMerge/>
          </w:tcPr>
          <w:p w14:paraId="4765642A" w14:textId="77777777" w:rsidR="005B05FD" w:rsidRPr="00316F49" w:rsidRDefault="005B05FD" w:rsidP="0050657A">
            <w:pPr>
              <w:pStyle w:val="Default"/>
              <w:spacing w:after="10"/>
              <w:rPr>
                <w:rFonts w:ascii="Century Gothic" w:hAnsi="Century Gothic"/>
                <w:sz w:val="22"/>
                <w:szCs w:val="22"/>
              </w:rPr>
            </w:pPr>
          </w:p>
        </w:tc>
      </w:tr>
    </w:tbl>
    <w:p w14:paraId="4D460D83" w14:textId="77777777" w:rsidR="006F0DCB" w:rsidRDefault="006F0DCB" w:rsidP="006F0DCB"/>
    <w:sectPr w:rsidR="006F0DCB" w:rsidSect="006F0D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2pt;height:332.0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A82519A"/>
    <w:multiLevelType w:val="hybridMultilevel"/>
    <w:tmpl w:val="B0C03068"/>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3600A08"/>
    <w:multiLevelType w:val="hybridMultilevel"/>
    <w:tmpl w:val="BF2A2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D5109"/>
    <w:multiLevelType w:val="hybridMultilevel"/>
    <w:tmpl w:val="7E5E4300"/>
    <w:lvl w:ilvl="0" w:tplc="459620CC">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F64E0"/>
    <w:multiLevelType w:val="hybridMultilevel"/>
    <w:tmpl w:val="60B2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51710"/>
    <w:multiLevelType w:val="hybridMultilevel"/>
    <w:tmpl w:val="E7403082"/>
    <w:lvl w:ilvl="0" w:tplc="55843F72">
      <w:start w:val="1"/>
      <w:numFmt w:val="decimal"/>
      <w:lvlText w:val="%1."/>
      <w:lvlJc w:val="left"/>
      <w:pPr>
        <w:ind w:left="946" w:hanging="360"/>
      </w:pPr>
      <w:rPr>
        <w:rFonts w:ascii="Arial" w:eastAsia="Arial" w:hAnsi="Arial" w:cs="Arial" w:hint="default"/>
        <w:b/>
        <w:bCs/>
        <w:color w:val="C0188D"/>
        <w:spacing w:val="0"/>
        <w:w w:val="102"/>
        <w:sz w:val="21"/>
        <w:szCs w:val="21"/>
      </w:rPr>
    </w:lvl>
    <w:lvl w:ilvl="1" w:tplc="453456D2">
      <w:numFmt w:val="bullet"/>
      <w:lvlText w:val="•"/>
      <w:lvlJc w:val="left"/>
      <w:pPr>
        <w:ind w:left="1956" w:hanging="360"/>
      </w:pPr>
      <w:rPr>
        <w:rFonts w:hint="default"/>
      </w:rPr>
    </w:lvl>
    <w:lvl w:ilvl="2" w:tplc="3AF40E94">
      <w:numFmt w:val="bullet"/>
      <w:lvlText w:val="•"/>
      <w:lvlJc w:val="left"/>
      <w:pPr>
        <w:ind w:left="2972" w:hanging="360"/>
      </w:pPr>
      <w:rPr>
        <w:rFonts w:hint="default"/>
      </w:rPr>
    </w:lvl>
    <w:lvl w:ilvl="3" w:tplc="B6B00382">
      <w:numFmt w:val="bullet"/>
      <w:lvlText w:val="•"/>
      <w:lvlJc w:val="left"/>
      <w:pPr>
        <w:ind w:left="3988" w:hanging="360"/>
      </w:pPr>
      <w:rPr>
        <w:rFonts w:hint="default"/>
      </w:rPr>
    </w:lvl>
    <w:lvl w:ilvl="4" w:tplc="FE2476FE">
      <w:numFmt w:val="bullet"/>
      <w:lvlText w:val="•"/>
      <w:lvlJc w:val="left"/>
      <w:pPr>
        <w:ind w:left="5004" w:hanging="360"/>
      </w:pPr>
      <w:rPr>
        <w:rFonts w:hint="default"/>
      </w:rPr>
    </w:lvl>
    <w:lvl w:ilvl="5" w:tplc="77C2E4B2">
      <w:numFmt w:val="bullet"/>
      <w:lvlText w:val="•"/>
      <w:lvlJc w:val="left"/>
      <w:pPr>
        <w:ind w:left="6020" w:hanging="360"/>
      </w:pPr>
      <w:rPr>
        <w:rFonts w:hint="default"/>
      </w:rPr>
    </w:lvl>
    <w:lvl w:ilvl="6" w:tplc="33D24E78">
      <w:numFmt w:val="bullet"/>
      <w:lvlText w:val="•"/>
      <w:lvlJc w:val="left"/>
      <w:pPr>
        <w:ind w:left="7036" w:hanging="360"/>
      </w:pPr>
      <w:rPr>
        <w:rFonts w:hint="default"/>
      </w:rPr>
    </w:lvl>
    <w:lvl w:ilvl="7" w:tplc="B1441260">
      <w:numFmt w:val="bullet"/>
      <w:lvlText w:val="•"/>
      <w:lvlJc w:val="left"/>
      <w:pPr>
        <w:ind w:left="8052" w:hanging="360"/>
      </w:pPr>
      <w:rPr>
        <w:rFonts w:hint="default"/>
      </w:rPr>
    </w:lvl>
    <w:lvl w:ilvl="8" w:tplc="29D42F8C">
      <w:numFmt w:val="bullet"/>
      <w:lvlText w:val="•"/>
      <w:lvlJc w:val="left"/>
      <w:pPr>
        <w:ind w:left="9068" w:hanging="360"/>
      </w:pPr>
      <w:rPr>
        <w:rFonts w:hint="default"/>
      </w:rPr>
    </w:lvl>
  </w:abstractNum>
  <w:abstractNum w:abstractNumId="7" w15:restartNumberingAfterBreak="0">
    <w:nsid w:val="280174D2"/>
    <w:multiLevelType w:val="hybridMultilevel"/>
    <w:tmpl w:val="FDD21E3E"/>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28364B25"/>
    <w:multiLevelType w:val="hybridMultilevel"/>
    <w:tmpl w:val="188888A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422493C"/>
    <w:multiLevelType w:val="hybridMultilevel"/>
    <w:tmpl w:val="ABDE1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606559"/>
    <w:multiLevelType w:val="hybridMultilevel"/>
    <w:tmpl w:val="C884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05BD0"/>
    <w:multiLevelType w:val="multilevel"/>
    <w:tmpl w:val="1A2A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539C1"/>
    <w:multiLevelType w:val="hybridMultilevel"/>
    <w:tmpl w:val="D7DEED7A"/>
    <w:lvl w:ilvl="0" w:tplc="1946E48E">
      <w:start w:val="1"/>
      <w:numFmt w:val="decimal"/>
      <w:lvlText w:val="%1."/>
      <w:lvlJc w:val="left"/>
      <w:pPr>
        <w:ind w:left="946" w:hanging="360"/>
      </w:pPr>
      <w:rPr>
        <w:rFonts w:ascii="Arial" w:eastAsia="Arial" w:hAnsi="Arial" w:cs="Arial" w:hint="default"/>
        <w:spacing w:val="0"/>
        <w:w w:val="102"/>
        <w:sz w:val="21"/>
        <w:szCs w:val="21"/>
      </w:rPr>
    </w:lvl>
    <w:lvl w:ilvl="1" w:tplc="AEDCA6E4">
      <w:numFmt w:val="bullet"/>
      <w:lvlText w:val="•"/>
      <w:lvlJc w:val="left"/>
      <w:pPr>
        <w:ind w:left="1956" w:hanging="360"/>
      </w:pPr>
      <w:rPr>
        <w:rFonts w:hint="default"/>
      </w:rPr>
    </w:lvl>
    <w:lvl w:ilvl="2" w:tplc="FCB8A6F4">
      <w:numFmt w:val="bullet"/>
      <w:lvlText w:val="•"/>
      <w:lvlJc w:val="left"/>
      <w:pPr>
        <w:ind w:left="2972" w:hanging="360"/>
      </w:pPr>
      <w:rPr>
        <w:rFonts w:hint="default"/>
      </w:rPr>
    </w:lvl>
    <w:lvl w:ilvl="3" w:tplc="4732A230">
      <w:numFmt w:val="bullet"/>
      <w:lvlText w:val="•"/>
      <w:lvlJc w:val="left"/>
      <w:pPr>
        <w:ind w:left="3988" w:hanging="360"/>
      </w:pPr>
      <w:rPr>
        <w:rFonts w:hint="default"/>
      </w:rPr>
    </w:lvl>
    <w:lvl w:ilvl="4" w:tplc="BC3CF52A">
      <w:numFmt w:val="bullet"/>
      <w:lvlText w:val="•"/>
      <w:lvlJc w:val="left"/>
      <w:pPr>
        <w:ind w:left="5004" w:hanging="360"/>
      </w:pPr>
      <w:rPr>
        <w:rFonts w:hint="default"/>
      </w:rPr>
    </w:lvl>
    <w:lvl w:ilvl="5" w:tplc="DFD446A6">
      <w:numFmt w:val="bullet"/>
      <w:lvlText w:val="•"/>
      <w:lvlJc w:val="left"/>
      <w:pPr>
        <w:ind w:left="6020" w:hanging="360"/>
      </w:pPr>
      <w:rPr>
        <w:rFonts w:hint="default"/>
      </w:rPr>
    </w:lvl>
    <w:lvl w:ilvl="6" w:tplc="CB40E2F4">
      <w:numFmt w:val="bullet"/>
      <w:lvlText w:val="•"/>
      <w:lvlJc w:val="left"/>
      <w:pPr>
        <w:ind w:left="7036" w:hanging="360"/>
      </w:pPr>
      <w:rPr>
        <w:rFonts w:hint="default"/>
      </w:rPr>
    </w:lvl>
    <w:lvl w:ilvl="7" w:tplc="344CA03E">
      <w:numFmt w:val="bullet"/>
      <w:lvlText w:val="•"/>
      <w:lvlJc w:val="left"/>
      <w:pPr>
        <w:ind w:left="8052" w:hanging="360"/>
      </w:pPr>
      <w:rPr>
        <w:rFonts w:hint="default"/>
      </w:rPr>
    </w:lvl>
    <w:lvl w:ilvl="8" w:tplc="DF403472">
      <w:numFmt w:val="bullet"/>
      <w:lvlText w:val="•"/>
      <w:lvlJc w:val="left"/>
      <w:pPr>
        <w:ind w:left="9068" w:hanging="360"/>
      </w:pPr>
      <w:rPr>
        <w:rFonts w:hint="default"/>
      </w:rPr>
    </w:lvl>
  </w:abstractNum>
  <w:abstractNum w:abstractNumId="13" w15:restartNumberingAfterBreak="0">
    <w:nsid w:val="40CC0F01"/>
    <w:multiLevelType w:val="hybridMultilevel"/>
    <w:tmpl w:val="BD444E52"/>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43625B97"/>
    <w:multiLevelType w:val="multilevel"/>
    <w:tmpl w:val="12EC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55AC1"/>
    <w:multiLevelType w:val="hybridMultilevel"/>
    <w:tmpl w:val="BB64668C"/>
    <w:lvl w:ilvl="0" w:tplc="A2AC18E2">
      <w:numFmt w:val="bullet"/>
      <w:lvlText w:val=""/>
      <w:lvlJc w:val="left"/>
      <w:pPr>
        <w:ind w:left="946" w:hanging="360"/>
      </w:pPr>
      <w:rPr>
        <w:rFonts w:ascii="Symbol" w:eastAsia="Symbol" w:hAnsi="Symbol" w:cs="Symbol" w:hint="default"/>
        <w:w w:val="102"/>
        <w:sz w:val="21"/>
        <w:szCs w:val="21"/>
      </w:rPr>
    </w:lvl>
    <w:lvl w:ilvl="1" w:tplc="05389DFE">
      <w:numFmt w:val="bullet"/>
      <w:lvlText w:val="•"/>
      <w:lvlJc w:val="left"/>
      <w:pPr>
        <w:ind w:left="1956" w:hanging="360"/>
      </w:pPr>
      <w:rPr>
        <w:rFonts w:hint="default"/>
      </w:rPr>
    </w:lvl>
    <w:lvl w:ilvl="2" w:tplc="BBB0C722">
      <w:numFmt w:val="bullet"/>
      <w:lvlText w:val="•"/>
      <w:lvlJc w:val="left"/>
      <w:pPr>
        <w:ind w:left="2972" w:hanging="360"/>
      </w:pPr>
      <w:rPr>
        <w:rFonts w:hint="default"/>
      </w:rPr>
    </w:lvl>
    <w:lvl w:ilvl="3" w:tplc="E774DE5C">
      <w:numFmt w:val="bullet"/>
      <w:lvlText w:val="•"/>
      <w:lvlJc w:val="left"/>
      <w:pPr>
        <w:ind w:left="3988" w:hanging="360"/>
      </w:pPr>
      <w:rPr>
        <w:rFonts w:hint="default"/>
      </w:rPr>
    </w:lvl>
    <w:lvl w:ilvl="4" w:tplc="F9F842E8">
      <w:numFmt w:val="bullet"/>
      <w:lvlText w:val="•"/>
      <w:lvlJc w:val="left"/>
      <w:pPr>
        <w:ind w:left="5004" w:hanging="360"/>
      </w:pPr>
      <w:rPr>
        <w:rFonts w:hint="default"/>
      </w:rPr>
    </w:lvl>
    <w:lvl w:ilvl="5" w:tplc="10225EA2">
      <w:numFmt w:val="bullet"/>
      <w:lvlText w:val="•"/>
      <w:lvlJc w:val="left"/>
      <w:pPr>
        <w:ind w:left="6020" w:hanging="360"/>
      </w:pPr>
      <w:rPr>
        <w:rFonts w:hint="default"/>
      </w:rPr>
    </w:lvl>
    <w:lvl w:ilvl="6" w:tplc="EA94B856">
      <w:numFmt w:val="bullet"/>
      <w:lvlText w:val="•"/>
      <w:lvlJc w:val="left"/>
      <w:pPr>
        <w:ind w:left="7036" w:hanging="360"/>
      </w:pPr>
      <w:rPr>
        <w:rFonts w:hint="default"/>
      </w:rPr>
    </w:lvl>
    <w:lvl w:ilvl="7" w:tplc="44643426">
      <w:numFmt w:val="bullet"/>
      <w:lvlText w:val="•"/>
      <w:lvlJc w:val="left"/>
      <w:pPr>
        <w:ind w:left="8052" w:hanging="360"/>
      </w:pPr>
      <w:rPr>
        <w:rFonts w:hint="default"/>
      </w:rPr>
    </w:lvl>
    <w:lvl w:ilvl="8" w:tplc="F4E45A6C">
      <w:numFmt w:val="bullet"/>
      <w:lvlText w:val="•"/>
      <w:lvlJc w:val="left"/>
      <w:pPr>
        <w:ind w:left="9068" w:hanging="360"/>
      </w:pPr>
      <w:rPr>
        <w:rFonts w:hint="default"/>
      </w:rPr>
    </w:lvl>
  </w:abstractNum>
  <w:abstractNum w:abstractNumId="16" w15:restartNumberingAfterBreak="0">
    <w:nsid w:val="516A19D2"/>
    <w:multiLevelType w:val="multilevel"/>
    <w:tmpl w:val="9992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985127"/>
    <w:multiLevelType w:val="hybridMultilevel"/>
    <w:tmpl w:val="1EBC7032"/>
    <w:lvl w:ilvl="0" w:tplc="48F6598E">
      <w:start w:val="1"/>
      <w:numFmt w:val="bullet"/>
      <w:lvlText w:val=""/>
      <w:lvlPicBulletId w:val="0"/>
      <w:lvlJc w:val="left"/>
      <w:pPr>
        <w:ind w:left="340" w:hanging="170"/>
      </w:pPr>
      <w:rPr>
        <w:rFonts w:ascii="Symbol" w:hAnsi="Symbol" w:hint="default"/>
        <w:color w:val="auto"/>
        <w:sz w:val="20"/>
        <w:szCs w:val="20"/>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53482D0F"/>
    <w:multiLevelType w:val="multilevel"/>
    <w:tmpl w:val="A446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03157"/>
    <w:multiLevelType w:val="hybridMultilevel"/>
    <w:tmpl w:val="315E69BE"/>
    <w:lvl w:ilvl="0" w:tplc="08090001">
      <w:start w:val="1"/>
      <w:numFmt w:val="bullet"/>
      <w:lvlText w:val=""/>
      <w:lvlJc w:val="left"/>
      <w:pPr>
        <w:ind w:left="946" w:hanging="360"/>
      </w:pPr>
      <w:rPr>
        <w:rFonts w:ascii="Symbol" w:hAnsi="Symbol" w:hint="default"/>
      </w:rPr>
    </w:lvl>
    <w:lvl w:ilvl="1" w:tplc="08090003" w:tentative="1">
      <w:start w:val="1"/>
      <w:numFmt w:val="bullet"/>
      <w:lvlText w:val="o"/>
      <w:lvlJc w:val="left"/>
      <w:pPr>
        <w:ind w:left="1666" w:hanging="360"/>
      </w:pPr>
      <w:rPr>
        <w:rFonts w:ascii="Courier New" w:hAnsi="Courier New" w:cs="Courier New" w:hint="default"/>
      </w:rPr>
    </w:lvl>
    <w:lvl w:ilvl="2" w:tplc="08090005" w:tentative="1">
      <w:start w:val="1"/>
      <w:numFmt w:val="bullet"/>
      <w:lvlText w:val=""/>
      <w:lvlJc w:val="left"/>
      <w:pPr>
        <w:ind w:left="2386" w:hanging="360"/>
      </w:pPr>
      <w:rPr>
        <w:rFonts w:ascii="Wingdings" w:hAnsi="Wingdings" w:hint="default"/>
      </w:rPr>
    </w:lvl>
    <w:lvl w:ilvl="3" w:tplc="08090001" w:tentative="1">
      <w:start w:val="1"/>
      <w:numFmt w:val="bullet"/>
      <w:lvlText w:val=""/>
      <w:lvlJc w:val="left"/>
      <w:pPr>
        <w:ind w:left="3106" w:hanging="360"/>
      </w:pPr>
      <w:rPr>
        <w:rFonts w:ascii="Symbol" w:hAnsi="Symbol" w:hint="default"/>
      </w:rPr>
    </w:lvl>
    <w:lvl w:ilvl="4" w:tplc="08090003" w:tentative="1">
      <w:start w:val="1"/>
      <w:numFmt w:val="bullet"/>
      <w:lvlText w:val="o"/>
      <w:lvlJc w:val="left"/>
      <w:pPr>
        <w:ind w:left="3826" w:hanging="360"/>
      </w:pPr>
      <w:rPr>
        <w:rFonts w:ascii="Courier New" w:hAnsi="Courier New" w:cs="Courier New" w:hint="default"/>
      </w:rPr>
    </w:lvl>
    <w:lvl w:ilvl="5" w:tplc="08090005" w:tentative="1">
      <w:start w:val="1"/>
      <w:numFmt w:val="bullet"/>
      <w:lvlText w:val=""/>
      <w:lvlJc w:val="left"/>
      <w:pPr>
        <w:ind w:left="4546" w:hanging="360"/>
      </w:pPr>
      <w:rPr>
        <w:rFonts w:ascii="Wingdings" w:hAnsi="Wingdings" w:hint="default"/>
      </w:rPr>
    </w:lvl>
    <w:lvl w:ilvl="6" w:tplc="08090001" w:tentative="1">
      <w:start w:val="1"/>
      <w:numFmt w:val="bullet"/>
      <w:lvlText w:val=""/>
      <w:lvlJc w:val="left"/>
      <w:pPr>
        <w:ind w:left="5266" w:hanging="360"/>
      </w:pPr>
      <w:rPr>
        <w:rFonts w:ascii="Symbol" w:hAnsi="Symbol" w:hint="default"/>
      </w:rPr>
    </w:lvl>
    <w:lvl w:ilvl="7" w:tplc="08090003" w:tentative="1">
      <w:start w:val="1"/>
      <w:numFmt w:val="bullet"/>
      <w:lvlText w:val="o"/>
      <w:lvlJc w:val="left"/>
      <w:pPr>
        <w:ind w:left="5986" w:hanging="360"/>
      </w:pPr>
      <w:rPr>
        <w:rFonts w:ascii="Courier New" w:hAnsi="Courier New" w:cs="Courier New" w:hint="default"/>
      </w:rPr>
    </w:lvl>
    <w:lvl w:ilvl="8" w:tplc="08090005" w:tentative="1">
      <w:start w:val="1"/>
      <w:numFmt w:val="bullet"/>
      <w:lvlText w:val=""/>
      <w:lvlJc w:val="left"/>
      <w:pPr>
        <w:ind w:left="6706" w:hanging="360"/>
      </w:pPr>
      <w:rPr>
        <w:rFonts w:ascii="Wingdings" w:hAnsi="Wingdings" w:hint="default"/>
      </w:rPr>
    </w:lvl>
  </w:abstractNum>
  <w:abstractNum w:abstractNumId="20" w15:restartNumberingAfterBreak="0">
    <w:nsid w:val="54CC572B"/>
    <w:multiLevelType w:val="hybridMultilevel"/>
    <w:tmpl w:val="C78E136C"/>
    <w:lvl w:ilvl="0" w:tplc="7F7A0850">
      <w:numFmt w:val="bullet"/>
      <w:lvlText w:val=""/>
      <w:lvlJc w:val="left"/>
      <w:pPr>
        <w:ind w:left="946" w:hanging="360"/>
      </w:pPr>
      <w:rPr>
        <w:rFonts w:ascii="Symbol" w:eastAsia="Symbol" w:hAnsi="Symbol" w:cs="Symbol" w:hint="default"/>
        <w:w w:val="102"/>
        <w:sz w:val="21"/>
        <w:szCs w:val="21"/>
      </w:rPr>
    </w:lvl>
    <w:lvl w:ilvl="1" w:tplc="32CAB698">
      <w:numFmt w:val="bullet"/>
      <w:lvlText w:val="•"/>
      <w:lvlJc w:val="left"/>
      <w:pPr>
        <w:ind w:left="1956" w:hanging="360"/>
      </w:pPr>
      <w:rPr>
        <w:rFonts w:hint="default"/>
      </w:rPr>
    </w:lvl>
    <w:lvl w:ilvl="2" w:tplc="63AA0B06">
      <w:numFmt w:val="bullet"/>
      <w:lvlText w:val="•"/>
      <w:lvlJc w:val="left"/>
      <w:pPr>
        <w:ind w:left="2972" w:hanging="360"/>
      </w:pPr>
      <w:rPr>
        <w:rFonts w:hint="default"/>
      </w:rPr>
    </w:lvl>
    <w:lvl w:ilvl="3" w:tplc="43045ECA">
      <w:numFmt w:val="bullet"/>
      <w:lvlText w:val="•"/>
      <w:lvlJc w:val="left"/>
      <w:pPr>
        <w:ind w:left="3988" w:hanging="360"/>
      </w:pPr>
      <w:rPr>
        <w:rFonts w:hint="default"/>
      </w:rPr>
    </w:lvl>
    <w:lvl w:ilvl="4" w:tplc="CC7C681E">
      <w:numFmt w:val="bullet"/>
      <w:lvlText w:val="•"/>
      <w:lvlJc w:val="left"/>
      <w:pPr>
        <w:ind w:left="5004" w:hanging="360"/>
      </w:pPr>
      <w:rPr>
        <w:rFonts w:hint="default"/>
      </w:rPr>
    </w:lvl>
    <w:lvl w:ilvl="5" w:tplc="D9B21B42">
      <w:numFmt w:val="bullet"/>
      <w:lvlText w:val="•"/>
      <w:lvlJc w:val="left"/>
      <w:pPr>
        <w:ind w:left="6020" w:hanging="360"/>
      </w:pPr>
      <w:rPr>
        <w:rFonts w:hint="default"/>
      </w:rPr>
    </w:lvl>
    <w:lvl w:ilvl="6" w:tplc="1472A962">
      <w:numFmt w:val="bullet"/>
      <w:lvlText w:val="•"/>
      <w:lvlJc w:val="left"/>
      <w:pPr>
        <w:ind w:left="7036" w:hanging="360"/>
      </w:pPr>
      <w:rPr>
        <w:rFonts w:hint="default"/>
      </w:rPr>
    </w:lvl>
    <w:lvl w:ilvl="7" w:tplc="869C877E">
      <w:numFmt w:val="bullet"/>
      <w:lvlText w:val="•"/>
      <w:lvlJc w:val="left"/>
      <w:pPr>
        <w:ind w:left="8052" w:hanging="360"/>
      </w:pPr>
      <w:rPr>
        <w:rFonts w:hint="default"/>
      </w:rPr>
    </w:lvl>
    <w:lvl w:ilvl="8" w:tplc="57082F50">
      <w:numFmt w:val="bullet"/>
      <w:lvlText w:val="•"/>
      <w:lvlJc w:val="left"/>
      <w:pPr>
        <w:ind w:left="9068" w:hanging="360"/>
      </w:pPr>
      <w:rPr>
        <w:rFonts w:hint="default"/>
      </w:rPr>
    </w:lvl>
  </w:abstractNum>
  <w:abstractNum w:abstractNumId="21" w15:restartNumberingAfterBreak="0">
    <w:nsid w:val="583E13F1"/>
    <w:multiLevelType w:val="hybridMultilevel"/>
    <w:tmpl w:val="4B7C2B6C"/>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61123D3E"/>
    <w:multiLevelType w:val="hybridMultilevel"/>
    <w:tmpl w:val="44527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B70E2E"/>
    <w:multiLevelType w:val="hybridMultilevel"/>
    <w:tmpl w:val="62B2CAFA"/>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70A829A6"/>
    <w:multiLevelType w:val="multilevel"/>
    <w:tmpl w:val="DC868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36334"/>
    <w:multiLevelType w:val="hybridMultilevel"/>
    <w:tmpl w:val="3CC25E5C"/>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76F56FEC"/>
    <w:multiLevelType w:val="hybridMultilevel"/>
    <w:tmpl w:val="E920FD64"/>
    <w:lvl w:ilvl="0" w:tplc="08090001">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BD0326B"/>
    <w:multiLevelType w:val="hybridMultilevel"/>
    <w:tmpl w:val="D722D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E0F64CA"/>
    <w:multiLevelType w:val="multilevel"/>
    <w:tmpl w:val="E2B2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016488">
    <w:abstractNumId w:val="15"/>
  </w:num>
  <w:num w:numId="2" w16cid:durableId="1045327959">
    <w:abstractNumId w:val="6"/>
  </w:num>
  <w:num w:numId="3" w16cid:durableId="548036757">
    <w:abstractNumId w:val="19"/>
  </w:num>
  <w:num w:numId="4" w16cid:durableId="1001589825">
    <w:abstractNumId w:val="20"/>
  </w:num>
  <w:num w:numId="5" w16cid:durableId="1849322721">
    <w:abstractNumId w:val="12"/>
  </w:num>
  <w:num w:numId="6" w16cid:durableId="568419273">
    <w:abstractNumId w:val="5"/>
  </w:num>
  <w:num w:numId="7" w16cid:durableId="1024014407">
    <w:abstractNumId w:val="10"/>
  </w:num>
  <w:num w:numId="8" w16cid:durableId="949236616">
    <w:abstractNumId w:val="3"/>
  </w:num>
  <w:num w:numId="9" w16cid:durableId="5404020">
    <w:abstractNumId w:val="27"/>
  </w:num>
  <w:num w:numId="10" w16cid:durableId="1010790152">
    <w:abstractNumId w:val="9"/>
  </w:num>
  <w:num w:numId="11" w16cid:durableId="1284996544">
    <w:abstractNumId w:val="22"/>
  </w:num>
  <w:num w:numId="12" w16cid:durableId="162012322">
    <w:abstractNumId w:val="28"/>
  </w:num>
  <w:num w:numId="13" w16cid:durableId="1141271858">
    <w:abstractNumId w:val="4"/>
  </w:num>
  <w:num w:numId="14" w16cid:durableId="1499082112">
    <w:abstractNumId w:val="0"/>
  </w:num>
  <w:num w:numId="15" w16cid:durableId="1948850001">
    <w:abstractNumId w:val="8"/>
  </w:num>
  <w:num w:numId="16" w16cid:durableId="1510680099">
    <w:abstractNumId w:val="26"/>
  </w:num>
  <w:num w:numId="17" w16cid:durableId="125393336">
    <w:abstractNumId w:val="21"/>
  </w:num>
  <w:num w:numId="18" w16cid:durableId="2120175295">
    <w:abstractNumId w:val="2"/>
  </w:num>
  <w:num w:numId="19" w16cid:durableId="154689440">
    <w:abstractNumId w:val="1"/>
  </w:num>
  <w:num w:numId="20" w16cid:durableId="2008510643">
    <w:abstractNumId w:val="13"/>
  </w:num>
  <w:num w:numId="21" w16cid:durableId="2027436223">
    <w:abstractNumId w:val="25"/>
  </w:num>
  <w:num w:numId="22" w16cid:durableId="1161701795">
    <w:abstractNumId w:val="7"/>
  </w:num>
  <w:num w:numId="23" w16cid:durableId="1735203300">
    <w:abstractNumId w:val="23"/>
  </w:num>
  <w:num w:numId="24" w16cid:durableId="2134009777">
    <w:abstractNumId w:val="17"/>
  </w:num>
  <w:num w:numId="25" w16cid:durableId="1539585344">
    <w:abstractNumId w:val="16"/>
  </w:num>
  <w:num w:numId="26" w16cid:durableId="434207990">
    <w:abstractNumId w:val="14"/>
  </w:num>
  <w:num w:numId="27" w16cid:durableId="2006786976">
    <w:abstractNumId w:val="24"/>
  </w:num>
  <w:num w:numId="28" w16cid:durableId="1027170742">
    <w:abstractNumId w:val="11"/>
  </w:num>
  <w:num w:numId="29" w16cid:durableId="95564525">
    <w:abstractNumId w:val="29"/>
  </w:num>
  <w:num w:numId="30" w16cid:durableId="21159756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DCB"/>
    <w:rsid w:val="00023017"/>
    <w:rsid w:val="000D21D7"/>
    <w:rsid w:val="00177E11"/>
    <w:rsid w:val="00193ADA"/>
    <w:rsid w:val="001D10EC"/>
    <w:rsid w:val="002702BB"/>
    <w:rsid w:val="002B5F7C"/>
    <w:rsid w:val="002C664E"/>
    <w:rsid w:val="002D7C9E"/>
    <w:rsid w:val="002F148D"/>
    <w:rsid w:val="002F3475"/>
    <w:rsid w:val="00316F49"/>
    <w:rsid w:val="003E3FCC"/>
    <w:rsid w:val="00437DB8"/>
    <w:rsid w:val="00453622"/>
    <w:rsid w:val="005053FE"/>
    <w:rsid w:val="0050657A"/>
    <w:rsid w:val="00511294"/>
    <w:rsid w:val="00567D29"/>
    <w:rsid w:val="005A489B"/>
    <w:rsid w:val="005A4D0B"/>
    <w:rsid w:val="005B05FD"/>
    <w:rsid w:val="00616CE3"/>
    <w:rsid w:val="00660747"/>
    <w:rsid w:val="006F0DCB"/>
    <w:rsid w:val="00717A5C"/>
    <w:rsid w:val="00723D77"/>
    <w:rsid w:val="00765EED"/>
    <w:rsid w:val="007D7C13"/>
    <w:rsid w:val="007E216A"/>
    <w:rsid w:val="0080750B"/>
    <w:rsid w:val="00837EDF"/>
    <w:rsid w:val="00872042"/>
    <w:rsid w:val="009969DC"/>
    <w:rsid w:val="009C7407"/>
    <w:rsid w:val="009E18A7"/>
    <w:rsid w:val="00A13D3D"/>
    <w:rsid w:val="00A14D1A"/>
    <w:rsid w:val="00A21938"/>
    <w:rsid w:val="00A54834"/>
    <w:rsid w:val="00A91ABD"/>
    <w:rsid w:val="00B01A7E"/>
    <w:rsid w:val="00B35921"/>
    <w:rsid w:val="00B403E5"/>
    <w:rsid w:val="00B91CE3"/>
    <w:rsid w:val="00BF39DB"/>
    <w:rsid w:val="00C062B4"/>
    <w:rsid w:val="00C40673"/>
    <w:rsid w:val="00C50982"/>
    <w:rsid w:val="00CD6377"/>
    <w:rsid w:val="00D54BBF"/>
    <w:rsid w:val="00DB2C2B"/>
    <w:rsid w:val="00E26E3F"/>
    <w:rsid w:val="00E40B0A"/>
    <w:rsid w:val="00EC673D"/>
    <w:rsid w:val="00F75D73"/>
    <w:rsid w:val="00F96174"/>
    <w:rsid w:val="00FA47EB"/>
    <w:rsid w:val="00FE6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CCF5"/>
  <w15:chartTrackingRefBased/>
  <w15:docId w15:val="{67E2B5A1-423C-47DB-9076-B77CF8E7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6F0DCB"/>
    <w:pPr>
      <w:widowControl w:val="0"/>
      <w:autoSpaceDE w:val="0"/>
      <w:autoSpaceDN w:val="0"/>
      <w:spacing w:after="0" w:line="240" w:lineRule="auto"/>
      <w:ind w:left="226"/>
      <w:outlineLvl w:val="2"/>
    </w:pPr>
    <w:rPr>
      <w:rFonts w:ascii="Arial" w:eastAsia="Arial" w:hAnsi="Arial" w:cs="Arial"/>
      <w:b/>
      <w:bCs/>
      <w:sz w:val="21"/>
      <w:szCs w:val="21"/>
      <w:lang w:val="en-US"/>
    </w:rPr>
  </w:style>
  <w:style w:type="paragraph" w:styleId="Heading8">
    <w:name w:val="heading 8"/>
    <w:basedOn w:val="Normal"/>
    <w:next w:val="Normal"/>
    <w:link w:val="Heading8Char"/>
    <w:uiPriority w:val="9"/>
    <w:semiHidden/>
    <w:unhideWhenUsed/>
    <w:qFormat/>
    <w:rsid w:val="009E18A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F0DCB"/>
    <w:rPr>
      <w:rFonts w:ascii="Arial" w:eastAsia="Arial" w:hAnsi="Arial" w:cs="Arial"/>
      <w:b/>
      <w:bCs/>
      <w:sz w:val="21"/>
      <w:szCs w:val="21"/>
      <w:lang w:val="en-US"/>
    </w:rPr>
  </w:style>
  <w:style w:type="paragraph" w:styleId="BodyText">
    <w:name w:val="Body Text"/>
    <w:basedOn w:val="Normal"/>
    <w:link w:val="BodyTextChar"/>
    <w:uiPriority w:val="1"/>
    <w:qFormat/>
    <w:rsid w:val="006F0DCB"/>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6F0DCB"/>
    <w:rPr>
      <w:rFonts w:ascii="Arial" w:eastAsia="Arial" w:hAnsi="Arial" w:cs="Arial"/>
      <w:sz w:val="21"/>
      <w:szCs w:val="21"/>
      <w:lang w:val="en-US"/>
    </w:rPr>
  </w:style>
  <w:style w:type="paragraph" w:styleId="ListParagraph">
    <w:name w:val="List Paragraph"/>
    <w:basedOn w:val="Normal"/>
    <w:uiPriority w:val="34"/>
    <w:qFormat/>
    <w:rsid w:val="006F0DCB"/>
    <w:pPr>
      <w:widowControl w:val="0"/>
      <w:autoSpaceDE w:val="0"/>
      <w:autoSpaceDN w:val="0"/>
      <w:spacing w:before="136" w:after="0" w:line="240" w:lineRule="auto"/>
      <w:ind w:left="946" w:hanging="360"/>
    </w:pPr>
    <w:rPr>
      <w:rFonts w:ascii="Arial" w:eastAsia="Arial" w:hAnsi="Arial" w:cs="Arial"/>
      <w:lang w:val="en-US"/>
    </w:rPr>
  </w:style>
  <w:style w:type="paragraph" w:customStyle="1" w:styleId="Default">
    <w:name w:val="Default"/>
    <w:rsid w:val="005B05F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B05F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E11"/>
    <w:rPr>
      <w:rFonts w:ascii="Segoe UI" w:hAnsi="Segoe UI" w:cs="Segoe UI"/>
      <w:sz w:val="18"/>
      <w:szCs w:val="18"/>
    </w:rPr>
  </w:style>
  <w:style w:type="paragraph" w:customStyle="1" w:styleId="1bodycopy10pt">
    <w:name w:val="1 body copy 10pt"/>
    <w:basedOn w:val="Normal"/>
    <w:link w:val="1bodycopy10ptChar"/>
    <w:qFormat/>
    <w:rsid w:val="000D21D7"/>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0D21D7"/>
    <w:pPr>
      <w:numPr>
        <w:numId w:val="12"/>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0D21D7"/>
    <w:rPr>
      <w:rFonts w:ascii="Arial" w:eastAsia="MS Mincho" w:hAnsi="Arial" w:cs="Times New Roman"/>
      <w:sz w:val="20"/>
      <w:szCs w:val="24"/>
      <w:lang w:val="en-US"/>
    </w:rPr>
  </w:style>
  <w:style w:type="character" w:customStyle="1" w:styleId="Heading8Char">
    <w:name w:val="Heading 8 Char"/>
    <w:basedOn w:val="DefaultParagraphFont"/>
    <w:link w:val="Heading8"/>
    <w:uiPriority w:val="9"/>
    <w:semiHidden/>
    <w:rsid w:val="009E18A7"/>
    <w:rPr>
      <w:rFonts w:asciiTheme="majorHAnsi" w:eastAsiaTheme="majorEastAsia" w:hAnsiTheme="majorHAnsi" w:cstheme="majorBidi"/>
      <w:color w:val="272727" w:themeColor="text1" w:themeTint="D8"/>
      <w:sz w:val="21"/>
      <w:szCs w:val="21"/>
    </w:rPr>
  </w:style>
  <w:style w:type="paragraph" w:customStyle="1" w:styleId="Bulletedcopylevel2">
    <w:name w:val="Bulleted copy level 2"/>
    <w:basedOn w:val="1bodycopy10pt"/>
    <w:qFormat/>
    <w:rsid w:val="009E18A7"/>
    <w:pPr>
      <w:numPr>
        <w:numId w:val="14"/>
      </w:numPr>
      <w:tabs>
        <w:tab w:val="num" w:pos="360"/>
      </w:tabs>
      <w:ind w:left="0" w:firstLine="0"/>
    </w:pPr>
  </w:style>
  <w:style w:type="paragraph" w:customStyle="1" w:styleId="Tablecopybulleted">
    <w:name w:val="Table copy bulleted"/>
    <w:basedOn w:val="Normal"/>
    <w:qFormat/>
    <w:rsid w:val="009E18A7"/>
    <w:pPr>
      <w:keepLines/>
      <w:numPr>
        <w:numId w:val="18"/>
      </w:numPr>
      <w:tabs>
        <w:tab w:val="num" w:pos="360"/>
      </w:tabs>
      <w:spacing w:after="60" w:line="240" w:lineRule="auto"/>
      <w:ind w:left="0" w:firstLine="0"/>
      <w:textboxTightWrap w:val="allLines"/>
    </w:pPr>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B35921"/>
    <w:pPr>
      <w:spacing w:before="240"/>
    </w:pPr>
    <w:rPr>
      <w:b/>
      <w:color w:val="12263F"/>
      <w:sz w:val="24"/>
    </w:rPr>
  </w:style>
  <w:style w:type="character" w:customStyle="1" w:styleId="Subhead2Char">
    <w:name w:val="Subhead 2 Char"/>
    <w:link w:val="Subhead2"/>
    <w:rsid w:val="00B35921"/>
    <w:rPr>
      <w:rFonts w:ascii="Arial" w:eastAsia="MS Mincho" w:hAnsi="Arial" w:cs="Times New Roman"/>
      <w:b/>
      <w:color w:val="12263F"/>
      <w:sz w:val="24"/>
      <w:szCs w:val="24"/>
      <w:lang w:val="en-US"/>
    </w:rPr>
  </w:style>
  <w:style w:type="paragraph" w:styleId="NormalWeb">
    <w:name w:val="Normal (Web)"/>
    <w:basedOn w:val="Normal"/>
    <w:uiPriority w:val="99"/>
    <w:unhideWhenUsed/>
    <w:rsid w:val="00C509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50982"/>
    <w:rPr>
      <w:i/>
      <w:iCs/>
    </w:rPr>
  </w:style>
  <w:style w:type="character" w:styleId="Strong">
    <w:name w:val="Strong"/>
    <w:basedOn w:val="DefaultParagraphFont"/>
    <w:uiPriority w:val="22"/>
    <w:qFormat/>
    <w:rsid w:val="00C50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6945">
      <w:bodyDiv w:val="1"/>
      <w:marLeft w:val="0"/>
      <w:marRight w:val="0"/>
      <w:marTop w:val="0"/>
      <w:marBottom w:val="0"/>
      <w:divBdr>
        <w:top w:val="none" w:sz="0" w:space="0" w:color="auto"/>
        <w:left w:val="none" w:sz="0" w:space="0" w:color="auto"/>
        <w:bottom w:val="none" w:sz="0" w:space="0" w:color="auto"/>
        <w:right w:val="none" w:sz="0" w:space="0" w:color="auto"/>
      </w:divBdr>
    </w:div>
    <w:div w:id="289290037">
      <w:bodyDiv w:val="1"/>
      <w:marLeft w:val="0"/>
      <w:marRight w:val="0"/>
      <w:marTop w:val="0"/>
      <w:marBottom w:val="0"/>
      <w:divBdr>
        <w:top w:val="none" w:sz="0" w:space="0" w:color="auto"/>
        <w:left w:val="none" w:sz="0" w:space="0" w:color="auto"/>
        <w:bottom w:val="none" w:sz="0" w:space="0" w:color="auto"/>
        <w:right w:val="none" w:sz="0" w:space="0" w:color="auto"/>
      </w:divBdr>
    </w:div>
    <w:div w:id="1078215525">
      <w:bodyDiv w:val="1"/>
      <w:marLeft w:val="0"/>
      <w:marRight w:val="0"/>
      <w:marTop w:val="0"/>
      <w:marBottom w:val="0"/>
      <w:divBdr>
        <w:top w:val="none" w:sz="0" w:space="0" w:color="auto"/>
        <w:left w:val="none" w:sz="0" w:space="0" w:color="auto"/>
        <w:bottom w:val="none" w:sz="0" w:space="0" w:color="auto"/>
        <w:right w:val="none" w:sz="0" w:space="0" w:color="auto"/>
      </w:divBdr>
    </w:div>
    <w:div w:id="1540045221">
      <w:bodyDiv w:val="1"/>
      <w:marLeft w:val="0"/>
      <w:marRight w:val="0"/>
      <w:marTop w:val="0"/>
      <w:marBottom w:val="0"/>
      <w:divBdr>
        <w:top w:val="none" w:sz="0" w:space="0" w:color="auto"/>
        <w:left w:val="none" w:sz="0" w:space="0" w:color="auto"/>
        <w:bottom w:val="none" w:sz="0" w:space="0" w:color="auto"/>
        <w:right w:val="none" w:sz="0" w:space="0" w:color="auto"/>
      </w:divBdr>
    </w:div>
    <w:div w:id="20625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94e944-b457-4bd4-836f-449767aed5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50810A4F8CEA4B9A3A3BCBE3FA3F68" ma:contentTypeVersion="11" ma:contentTypeDescription="Create a new document." ma:contentTypeScope="" ma:versionID="c82c8fa48d08547bce469d60ced02282">
  <xsd:schema xmlns:xsd="http://www.w3.org/2001/XMLSchema" xmlns:xs="http://www.w3.org/2001/XMLSchema" xmlns:p="http://schemas.microsoft.com/office/2006/metadata/properties" xmlns:ns2="5194e944-b457-4bd4-836f-449767aed5e3" targetNamespace="http://schemas.microsoft.com/office/2006/metadata/properties" ma:root="true" ma:fieldsID="804b5d9152faa0019cc086c02ba373e9" ns2:_="">
    <xsd:import namespace="5194e944-b457-4bd4-836f-449767aed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4e944-b457-4bd4-836f-449767aed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ece98e-2699-4e2a-91ea-798fa10ddf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2EFCA-48B0-47EF-A2E8-2F6B114072E3}">
  <ds:schemaRefs>
    <ds:schemaRef ds:uri="http://schemas.microsoft.com/sharepoint/v3/contenttype/forms"/>
  </ds:schemaRefs>
</ds:datastoreItem>
</file>

<file path=customXml/itemProps2.xml><?xml version="1.0" encoding="utf-8"?>
<ds:datastoreItem xmlns:ds="http://schemas.openxmlformats.org/officeDocument/2006/customXml" ds:itemID="{B175942A-0102-4982-A309-3A1A04177863}">
  <ds:schemaRefs>
    <ds:schemaRef ds:uri="http://schemas.microsoft.com/office/2006/metadata/properties"/>
    <ds:schemaRef ds:uri="http://schemas.microsoft.com/office/infopath/2007/PartnerControls"/>
    <ds:schemaRef ds:uri="5194e944-b457-4bd4-836f-449767aed5e3"/>
  </ds:schemaRefs>
</ds:datastoreItem>
</file>

<file path=customXml/itemProps3.xml><?xml version="1.0" encoding="utf-8"?>
<ds:datastoreItem xmlns:ds="http://schemas.openxmlformats.org/officeDocument/2006/customXml" ds:itemID="{DECBCC4D-6840-4D74-87EF-D6DE8572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4e944-b457-4bd4-836f-449767aed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6080</Words>
  <Characters>31888</Characters>
  <Application>Microsoft Office Word</Application>
  <DocSecurity>0</DocSecurity>
  <Lines>898</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Parker</dc:creator>
  <cp:keywords/>
  <dc:description/>
  <cp:lastModifiedBy>Mrs S Parker</cp:lastModifiedBy>
  <cp:revision>17</cp:revision>
  <cp:lastPrinted>2025-10-15T13:00:00Z</cp:lastPrinted>
  <dcterms:created xsi:type="dcterms:W3CDTF">2025-06-24T13:45:00Z</dcterms:created>
  <dcterms:modified xsi:type="dcterms:W3CDTF">2025-11-03T13:49:00Z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0x0101006C50810A4F8CEA4B9A3A3BCBE3FA3F68</vt:lpwstr>
  </property>
  <property fmtid="{D5CDD505-2E9C-101B-9397-08002B2CF9AE}" pid="3" name="Order">
    <vt:r8>1235200</vt:r8>
  </property>
  <property fmtid="{D5CDD505-2E9C-101B-9397-08002B2CF9AE}" pid="4" name="MediaServiceImageTags">
    <vt:lpwstr/>
  </property>
</Properties>
</file>